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25" w:rsidRDefault="00B17E25" w:rsidP="00B17E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SWCS NCC June 27 2014</w:t>
      </w:r>
    </w:p>
    <w:p w:rsidR="00B17E25" w:rsidRDefault="00B17E25" w:rsidP="00180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18012F" w:rsidRPr="0018012F" w:rsidRDefault="0018012F" w:rsidP="00180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8012F">
        <w:rPr>
          <w:rFonts w:ascii="Calibri" w:eastAsia="Times New Roman" w:hAnsi="Calibri" w:cs="Calibri"/>
          <w:color w:val="222222"/>
        </w:rPr>
        <w:t>Updated Call in information: </w:t>
      </w:r>
      <w:r w:rsidRPr="0018012F">
        <w:rPr>
          <w:rFonts w:ascii="Calibri" w:eastAsia="Times New Roman" w:hAnsi="Calibri" w:cs="Calibri"/>
        </w:rPr>
        <w:t>1-800-582-3014</w:t>
      </w:r>
    </w:p>
    <w:p w:rsidR="0018012F" w:rsidRPr="0018012F" w:rsidRDefault="0018012F" w:rsidP="00180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8012F">
        <w:rPr>
          <w:rFonts w:ascii="Calibri" w:eastAsia="Times New Roman" w:hAnsi="Calibri" w:cs="Calibri"/>
          <w:color w:val="222222"/>
        </w:rPr>
        <w:t>Participant code: 317658942#</w:t>
      </w:r>
    </w:p>
    <w:p w:rsidR="0018012F" w:rsidRPr="0018012F" w:rsidRDefault="0018012F" w:rsidP="00180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8012F" w:rsidRPr="0018012F" w:rsidRDefault="0018012F" w:rsidP="00180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8012F">
        <w:rPr>
          <w:rFonts w:ascii="Calibri" w:eastAsia="Times New Roman" w:hAnsi="Calibri" w:cs="Calibri"/>
          <w:color w:val="222222"/>
        </w:rPr>
        <w:t>Agenda items:</w:t>
      </w:r>
    </w:p>
    <w:p w:rsidR="0018012F" w:rsidRPr="0018012F" w:rsidRDefault="0018012F" w:rsidP="00180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8012F">
        <w:rPr>
          <w:rFonts w:ascii="Calibri" w:eastAsia="Times New Roman" w:hAnsi="Calibri" w:cs="Calibri"/>
          <w:color w:val="222222"/>
        </w:rPr>
        <w:t>- July tour logistics (Michelle)</w:t>
      </w:r>
    </w:p>
    <w:p w:rsidR="0018012F" w:rsidRPr="0018012F" w:rsidRDefault="0018012F" w:rsidP="00180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8012F">
        <w:rPr>
          <w:rFonts w:ascii="Calibri" w:eastAsia="Times New Roman" w:hAnsi="Calibri" w:cs="Calibri"/>
          <w:color w:val="222222"/>
        </w:rPr>
        <w:t>- Housekeeping (website)</w:t>
      </w:r>
    </w:p>
    <w:p w:rsidR="0018012F" w:rsidRPr="0018012F" w:rsidRDefault="0018012F" w:rsidP="00180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8012F">
        <w:rPr>
          <w:rFonts w:ascii="Calibri" w:eastAsia="Times New Roman" w:hAnsi="Calibri" w:cs="Calibri"/>
          <w:color w:val="222222"/>
        </w:rPr>
        <w:t>- Chapter plan</w:t>
      </w:r>
    </w:p>
    <w:p w:rsidR="0018012F" w:rsidRPr="0018012F" w:rsidRDefault="0018012F" w:rsidP="00180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8012F">
        <w:rPr>
          <w:rFonts w:ascii="Calibri" w:eastAsia="Times New Roman" w:hAnsi="Calibri" w:cs="Calibri"/>
          <w:color w:val="222222"/>
        </w:rPr>
        <w:t>- Annual meeting</w:t>
      </w:r>
    </w:p>
    <w:p w:rsidR="0018012F" w:rsidRPr="0018012F" w:rsidRDefault="0018012F" w:rsidP="00180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8012F">
        <w:rPr>
          <w:rFonts w:ascii="Calibri" w:eastAsia="Times New Roman" w:hAnsi="Calibri" w:cs="Calibri"/>
          <w:color w:val="222222"/>
        </w:rPr>
        <w:t>- Anything else?</w:t>
      </w:r>
    </w:p>
    <w:p w:rsidR="00845CC1" w:rsidRDefault="00845CC1"/>
    <w:p w:rsidR="0018012F" w:rsidRDefault="0018012F" w:rsidP="005A2CCF">
      <w:proofErr w:type="spellStart"/>
      <w:r w:rsidRPr="00B17E25">
        <w:rPr>
          <w:u w:val="single"/>
        </w:rPr>
        <w:t>Role</w:t>
      </w:r>
      <w:proofErr w:type="spellEnd"/>
      <w:r w:rsidR="005A2CCF" w:rsidRPr="00B17E25">
        <w:rPr>
          <w:u w:val="single"/>
        </w:rPr>
        <w:t xml:space="preserve"> Call</w:t>
      </w:r>
      <w:r>
        <w:t>:</w:t>
      </w:r>
      <w:r w:rsidR="001C2B07">
        <w:t xml:space="preserve"> Erika, Michelle, Chris, Doug Lawrence, Noel</w:t>
      </w:r>
    </w:p>
    <w:p w:rsidR="005A2CCF" w:rsidRPr="00B17E25" w:rsidRDefault="005A2CCF">
      <w:pPr>
        <w:rPr>
          <w:u w:val="single"/>
        </w:rPr>
      </w:pPr>
      <w:r w:rsidRPr="00B17E25">
        <w:rPr>
          <w:u w:val="single"/>
        </w:rPr>
        <w:t>Agenda items:</w:t>
      </w:r>
    </w:p>
    <w:p w:rsidR="001C2B07" w:rsidRDefault="001C2B07" w:rsidP="005A2CCF">
      <w:pPr>
        <w:pStyle w:val="ListParagraph"/>
        <w:numPr>
          <w:ilvl w:val="0"/>
          <w:numId w:val="3"/>
        </w:numPr>
      </w:pPr>
      <w:r>
        <w:t xml:space="preserve">July tour: Bob, Ed, </w:t>
      </w:r>
      <w:r w:rsidR="00D10D7F">
        <w:t xml:space="preserve">and </w:t>
      </w:r>
      <w:r>
        <w:t>Leslie will lead the NCC on a fantastic tour of the bees, the green roofs and the composting facility</w:t>
      </w:r>
      <w:r w:rsidR="00D10D7F">
        <w:t xml:space="preserve"> at USDA on July 22. Michelle will send a note to </w:t>
      </w:r>
      <w:r w:rsidR="004259F7">
        <w:t>the NCC members on Monday, June 30.</w:t>
      </w:r>
    </w:p>
    <w:p w:rsidR="005A2CCF" w:rsidRDefault="005A2CCF" w:rsidP="005A2CCF">
      <w:pPr>
        <w:pStyle w:val="ListParagraph"/>
      </w:pPr>
    </w:p>
    <w:p w:rsidR="00FC44D3" w:rsidRDefault="001C2B07" w:rsidP="005A2CCF">
      <w:pPr>
        <w:pStyle w:val="ListParagraph"/>
        <w:numPr>
          <w:ilvl w:val="0"/>
          <w:numId w:val="3"/>
        </w:numPr>
      </w:pPr>
      <w:r>
        <w:t xml:space="preserve">Housekeeping </w:t>
      </w:r>
      <w:r w:rsidR="005A2CCF">
        <w:t>(</w:t>
      </w:r>
      <w:r>
        <w:t>website</w:t>
      </w:r>
      <w:r w:rsidR="005A2CCF">
        <w:t>)</w:t>
      </w:r>
      <w:r>
        <w:t xml:space="preserve">: </w:t>
      </w:r>
      <w:r w:rsidR="00D10D7F">
        <w:t>Lara will c</w:t>
      </w:r>
      <w:r>
        <w:t xml:space="preserve">heck in with Andy next month to see what needs to be updated and talk about the annual plan. Yahoo email account </w:t>
      </w:r>
      <w:r w:rsidR="004259F7">
        <w:t>has been linked to Andy’s email address</w:t>
      </w:r>
      <w:r w:rsidR="00545F25">
        <w:t>.</w:t>
      </w:r>
    </w:p>
    <w:p w:rsidR="005A2CCF" w:rsidRDefault="005A2CCF" w:rsidP="005A2CCF">
      <w:pPr>
        <w:pStyle w:val="ListParagraph"/>
      </w:pPr>
    </w:p>
    <w:p w:rsidR="001C2B07" w:rsidRDefault="00FC44D3" w:rsidP="005A2CCF">
      <w:pPr>
        <w:pStyle w:val="ListParagraph"/>
        <w:numPr>
          <w:ilvl w:val="0"/>
          <w:numId w:val="3"/>
        </w:numPr>
      </w:pPr>
      <w:r>
        <w:t xml:space="preserve">Meeting minutes: </w:t>
      </w:r>
      <w:r w:rsidR="001C2B07">
        <w:t>Erika will put meeting minutes up the month after each call</w:t>
      </w:r>
      <w:r>
        <w:t>. Please email Erika</w:t>
      </w:r>
      <w:r w:rsidR="00545F25">
        <w:t xml:space="preserve"> if you have any changes/edits to the meeting minutes. We will approve the minutes at the start of each call.</w:t>
      </w:r>
    </w:p>
    <w:p w:rsidR="005A2CCF" w:rsidRDefault="005A2CCF" w:rsidP="005A2CCF">
      <w:pPr>
        <w:pStyle w:val="ListParagraph"/>
      </w:pPr>
    </w:p>
    <w:p w:rsidR="00FC44D3" w:rsidRDefault="00FC44D3" w:rsidP="005A2CCF">
      <w:pPr>
        <w:pStyle w:val="ListParagraph"/>
        <w:numPr>
          <w:ilvl w:val="0"/>
          <w:numId w:val="3"/>
        </w:numPr>
      </w:pPr>
      <w:r>
        <w:t xml:space="preserve">Chapter plan: </w:t>
      </w:r>
      <w:r w:rsidR="00D10D7F">
        <w:t>The plan was l</w:t>
      </w:r>
      <w:r>
        <w:t>ast updated in 2009. Lara encourages the board to review and provide comments</w:t>
      </w:r>
      <w:r w:rsidR="00545F25">
        <w:t>. L</w:t>
      </w:r>
      <w:r>
        <w:t xml:space="preserve">et Lara and Andy know if there is something specific that the group should be working on annually. </w:t>
      </w:r>
    </w:p>
    <w:p w:rsidR="005A2CCF" w:rsidRDefault="005A2CCF" w:rsidP="005A2CCF">
      <w:pPr>
        <w:pStyle w:val="ListParagraph"/>
      </w:pPr>
    </w:p>
    <w:p w:rsidR="00FC44D3" w:rsidRDefault="00FC44D3" w:rsidP="005A2CCF">
      <w:pPr>
        <w:pStyle w:val="ListParagraph"/>
        <w:numPr>
          <w:ilvl w:val="0"/>
          <w:numId w:val="3"/>
        </w:numPr>
      </w:pPr>
      <w:r>
        <w:t xml:space="preserve">Annual meeting: Lara, Michelle, and Noel will be attending and presenting at the </w:t>
      </w:r>
      <w:r w:rsidR="00545F25">
        <w:t>SWCS annual meeting</w:t>
      </w:r>
      <w:r>
        <w:t xml:space="preserve">. </w:t>
      </w:r>
      <w:r w:rsidR="00482119">
        <w:t xml:space="preserve">Andy is arranging a get-together with the NCC. </w:t>
      </w:r>
      <w:r>
        <w:t>Michelle</w:t>
      </w:r>
      <w:r w:rsidR="00482119">
        <w:t xml:space="preserve"> suggested</w:t>
      </w:r>
      <w:r>
        <w:t xml:space="preserve"> that</w:t>
      </w:r>
      <w:r w:rsidR="00482119">
        <w:t xml:space="preserve"> Lara,</w:t>
      </w:r>
      <w:r>
        <w:t xml:space="preserve"> Noel</w:t>
      </w:r>
      <w:r w:rsidR="00482119">
        <w:t xml:space="preserve">, and Michelle </w:t>
      </w:r>
      <w:r>
        <w:t>offer these presen</w:t>
      </w:r>
      <w:r w:rsidR="00545F25">
        <w:t>tatio</w:t>
      </w:r>
      <w:r w:rsidR="00715253">
        <w:t>ns via webinar to the NCC and have</w:t>
      </w:r>
      <w:r>
        <w:t xml:space="preserve"> one</w:t>
      </w:r>
      <w:r w:rsidR="00715253">
        <w:t xml:space="preserve"> presentation</w:t>
      </w:r>
      <w:r>
        <w:t xml:space="preserve"> each month, starting in August. Lara </w:t>
      </w:r>
      <w:r w:rsidR="00715253">
        <w:t>can</w:t>
      </w:r>
      <w:r>
        <w:t xml:space="preserve"> lead this </w:t>
      </w:r>
      <w:r w:rsidR="005A2CCF">
        <w:t xml:space="preserve">and will work with Michelle and Noel to get these presentations organized. </w:t>
      </w:r>
    </w:p>
    <w:p w:rsidR="00FC44D3" w:rsidRPr="00B17E25" w:rsidRDefault="00FC44D3">
      <w:pPr>
        <w:rPr>
          <w:u w:val="single"/>
        </w:rPr>
      </w:pPr>
      <w:r w:rsidRPr="00B17E25">
        <w:rPr>
          <w:u w:val="single"/>
        </w:rPr>
        <w:t>Other topics:</w:t>
      </w:r>
    </w:p>
    <w:p w:rsidR="00F86ED7" w:rsidRDefault="005A2CCF" w:rsidP="005A2CCF">
      <w:pPr>
        <w:pStyle w:val="ListParagraph"/>
        <w:numPr>
          <w:ilvl w:val="0"/>
          <w:numId w:val="1"/>
        </w:numPr>
      </w:pPr>
      <w:r>
        <w:t>Doug updated the group on the</w:t>
      </w:r>
      <w:r w:rsidR="00F86ED7">
        <w:t xml:space="preserve"> “</w:t>
      </w:r>
      <w:r>
        <w:t>World Congress on Conservation Agriculture: Conservation Agriculture Needs You.</w:t>
      </w:r>
      <w:r w:rsidR="00F86ED7">
        <w:t>”</w:t>
      </w:r>
      <w:r>
        <w:t xml:space="preserve"> </w:t>
      </w:r>
      <w:r w:rsidR="00FC44D3">
        <w:t xml:space="preserve">Doug </w:t>
      </w:r>
      <w:r w:rsidR="00F86ED7">
        <w:t>attended this</w:t>
      </w:r>
      <w:r w:rsidR="00FC44D3">
        <w:t xml:space="preserve"> international meeting in Canada this week. </w:t>
      </w:r>
      <w:r w:rsidR="00F86ED7">
        <w:t xml:space="preserve">A few </w:t>
      </w:r>
      <w:r w:rsidR="00D10D7F">
        <w:t>highlights</w:t>
      </w:r>
      <w:r w:rsidR="00F86ED7">
        <w:t>:</w:t>
      </w:r>
    </w:p>
    <w:p w:rsidR="00F86ED7" w:rsidRDefault="00FC44D3" w:rsidP="00D10D7F">
      <w:pPr>
        <w:pStyle w:val="ListParagraph"/>
        <w:numPr>
          <w:ilvl w:val="1"/>
          <w:numId w:val="1"/>
        </w:numPr>
      </w:pPr>
      <w:r>
        <w:t>The Farm Foundation released their strategic plan on the Soil Health Renaissance</w:t>
      </w:r>
      <w:r w:rsidR="00D10D7F">
        <w:t xml:space="preserve"> (</w:t>
      </w:r>
      <w:hyperlink r:id="rId5" w:history="1">
        <w:r w:rsidR="00D10D7F" w:rsidRPr="00A64A20">
          <w:rPr>
            <w:rStyle w:val="Hyperlink"/>
          </w:rPr>
          <w:t>https://www.farmfoundation.org/webcontent/The-Soil-Renaissance-Knowledge-to-Sustain-Earths-Most-Valuable-Asset-1873.aspx</w:t>
        </w:r>
      </w:hyperlink>
      <w:r w:rsidR="00D10D7F">
        <w:t>)</w:t>
      </w:r>
    </w:p>
    <w:p w:rsidR="00F86ED7" w:rsidRDefault="00D10D7F" w:rsidP="00F86ED7">
      <w:pPr>
        <w:pStyle w:val="ListParagraph"/>
        <w:numPr>
          <w:ilvl w:val="1"/>
          <w:numId w:val="1"/>
        </w:numPr>
      </w:pPr>
      <w:r>
        <w:lastRenderedPageBreak/>
        <w:t>T</w:t>
      </w:r>
      <w:r w:rsidR="005A2CCF">
        <w:t xml:space="preserve">he 4R’s was a common theme. </w:t>
      </w:r>
    </w:p>
    <w:p w:rsidR="00FC44D3" w:rsidRDefault="00D10D7F" w:rsidP="00F86ED7">
      <w:pPr>
        <w:pStyle w:val="ListParagraph"/>
        <w:numPr>
          <w:ilvl w:val="1"/>
          <w:numId w:val="1"/>
        </w:numPr>
      </w:pPr>
      <w:r>
        <w:t>There was an interesting w</w:t>
      </w:r>
      <w:r w:rsidR="005A2CCF">
        <w:t>atershed tour similar to the CEAP monitoring efforts.</w:t>
      </w:r>
    </w:p>
    <w:p w:rsidR="00B17E25" w:rsidRDefault="00B17E25" w:rsidP="00B17E25">
      <w:pPr>
        <w:pStyle w:val="ListParagraph"/>
      </w:pPr>
    </w:p>
    <w:p w:rsidR="00B17E25" w:rsidRDefault="005A2CCF" w:rsidP="00B17E25">
      <w:pPr>
        <w:pStyle w:val="ListParagraph"/>
        <w:numPr>
          <w:ilvl w:val="0"/>
          <w:numId w:val="1"/>
        </w:numPr>
      </w:pPr>
      <w:r>
        <w:t xml:space="preserve">Michelle and Erika updated the group on the </w:t>
      </w:r>
      <w:r w:rsidR="00F86ED7">
        <w:t>Reactive N EPA/USGS/USDA conference in Rosslyn this week.</w:t>
      </w:r>
    </w:p>
    <w:p w:rsidR="00D10D7F" w:rsidRPr="00D10D7F" w:rsidRDefault="00D10D7F" w:rsidP="00D10D7F">
      <w:pPr>
        <w:pStyle w:val="ListParagraph"/>
      </w:pPr>
    </w:p>
    <w:p w:rsidR="00F86ED7" w:rsidRPr="00482119" w:rsidRDefault="00B17E25" w:rsidP="00482119">
      <w:pPr>
        <w:pStyle w:val="ListParagraph"/>
        <w:numPr>
          <w:ilvl w:val="0"/>
          <w:numId w:val="1"/>
        </w:numPr>
        <w:rPr>
          <w:u w:val="single"/>
        </w:rPr>
      </w:pPr>
      <w:r w:rsidRPr="00F86ED7">
        <w:rPr>
          <w:u w:val="single"/>
        </w:rPr>
        <w:t>Treasury Report:</w:t>
      </w:r>
      <w:r w:rsidR="00F86ED7">
        <w:rPr>
          <w:u w:val="single"/>
        </w:rPr>
        <w:t xml:space="preserve"> </w:t>
      </w:r>
      <w:r>
        <w:t>$12, 173 total</w:t>
      </w:r>
      <w:r w:rsidR="00F86ED7">
        <w:t xml:space="preserve">; </w:t>
      </w:r>
      <w:r>
        <w:t>$1,173 checking</w:t>
      </w:r>
      <w:r w:rsidR="00F86ED7">
        <w:t xml:space="preserve">; </w:t>
      </w:r>
      <w:r>
        <w:t>$11,000 savings</w:t>
      </w:r>
      <w:r w:rsidR="00482119">
        <w:t xml:space="preserve">. </w:t>
      </w:r>
      <w:r w:rsidR="00F86ED7">
        <w:t xml:space="preserve">Michelle inquired about getting an analysis of the last 5-10 years of the treasury report and will reach out to </w:t>
      </w:r>
      <w:r w:rsidR="00085FC5">
        <w:t>Larry</w:t>
      </w:r>
      <w:bookmarkStart w:id="0" w:name="_GoBack"/>
      <w:bookmarkEnd w:id="0"/>
      <w:r w:rsidR="00F86ED7">
        <w:t xml:space="preserve"> to get this information. </w:t>
      </w:r>
    </w:p>
    <w:p w:rsidR="00F86ED7" w:rsidRDefault="00F86ED7" w:rsidP="00F86ED7">
      <w:pPr>
        <w:pStyle w:val="ListParagraph"/>
      </w:pPr>
    </w:p>
    <w:p w:rsidR="00F86ED7" w:rsidRDefault="00F86ED7" w:rsidP="00F86ED7">
      <w:pPr>
        <w:pStyle w:val="ListParagraph"/>
        <w:numPr>
          <w:ilvl w:val="0"/>
          <w:numId w:val="4"/>
        </w:numPr>
        <w:spacing w:after="0"/>
      </w:pPr>
      <w:r>
        <w:t xml:space="preserve">Next call: Lara and Erika will not be available for the next call July 25. Michelle and Doug will be available. </w:t>
      </w:r>
      <w:r w:rsidR="00545F25">
        <w:t>We will need to check in later in the month to see if we should reschedule the call.</w:t>
      </w:r>
    </w:p>
    <w:sectPr w:rsidR="00F8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0FC"/>
    <w:multiLevelType w:val="hybridMultilevel"/>
    <w:tmpl w:val="EEE4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15F0"/>
    <w:multiLevelType w:val="hybridMultilevel"/>
    <w:tmpl w:val="EA9C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C24A8"/>
    <w:multiLevelType w:val="hybridMultilevel"/>
    <w:tmpl w:val="FC20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6337D"/>
    <w:multiLevelType w:val="hybridMultilevel"/>
    <w:tmpl w:val="E884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2F"/>
    <w:rsid w:val="00085FC5"/>
    <w:rsid w:val="0018012F"/>
    <w:rsid w:val="001C2B07"/>
    <w:rsid w:val="00343BCF"/>
    <w:rsid w:val="004259F7"/>
    <w:rsid w:val="00482119"/>
    <w:rsid w:val="00545F25"/>
    <w:rsid w:val="005A2CCF"/>
    <w:rsid w:val="00715253"/>
    <w:rsid w:val="00845CC1"/>
    <w:rsid w:val="00B17E25"/>
    <w:rsid w:val="00D10D7F"/>
    <w:rsid w:val="00F86ED7"/>
    <w:rsid w:val="00F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52A05-C260-481E-9D79-E40C06C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rmfoundation.org/webcontent/The-Soil-Renaissance-Knowledge-to-Sustain-Earths-Most-Valuable-Asset-187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Erika</dc:creator>
  <cp:keywords/>
  <dc:description/>
  <cp:lastModifiedBy>Larsen, Erika</cp:lastModifiedBy>
  <cp:revision>6</cp:revision>
  <dcterms:created xsi:type="dcterms:W3CDTF">2014-06-27T15:53:00Z</dcterms:created>
  <dcterms:modified xsi:type="dcterms:W3CDTF">2014-10-23T13:09:00Z</dcterms:modified>
</cp:coreProperties>
</file>