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D" w:rsidRPr="009175CA" w:rsidRDefault="00E3025D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SWCS Call 3/28/14</w:t>
      </w:r>
    </w:p>
    <w:p w:rsidR="00E3025D" w:rsidRPr="009175CA" w:rsidRDefault="00E3025D" w:rsidP="00E3025D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Call in information: </w:t>
      </w:r>
      <w:hyperlink r:id="rId5" w:history="1">
        <w:r w:rsidRPr="009175CA">
          <w:rPr>
            <w:rStyle w:val="Hyperlink"/>
            <w:rFonts w:asciiTheme="majorHAnsi" w:hAnsiTheme="majorHAnsi" w:cstheme="majorHAnsi"/>
            <w:sz w:val="22"/>
            <w:szCs w:val="22"/>
          </w:rPr>
          <w:t>1-800-582-3014</w:t>
        </w:r>
      </w:hyperlink>
    </w:p>
    <w:p w:rsidR="00E3025D" w:rsidRPr="009175CA" w:rsidRDefault="00E3025D" w:rsidP="00E3025D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Participant code: 317658942#</w:t>
      </w:r>
    </w:p>
    <w:p w:rsidR="00651D65" w:rsidRPr="009175CA" w:rsidRDefault="001E7DEB" w:rsidP="00651D65">
      <w:pPr>
        <w:rPr>
          <w:rFonts w:asciiTheme="majorHAnsi" w:hAnsiTheme="majorHAnsi" w:cstheme="majorHAnsi"/>
          <w:b/>
          <w:sz w:val="22"/>
          <w:szCs w:val="22"/>
        </w:rPr>
      </w:pPr>
      <w:r w:rsidRPr="009175CA">
        <w:rPr>
          <w:rFonts w:asciiTheme="majorHAnsi" w:hAnsiTheme="majorHAnsi" w:cstheme="majorHAnsi"/>
          <w:b/>
          <w:sz w:val="22"/>
          <w:szCs w:val="22"/>
        </w:rPr>
        <w:t>Role Call</w:t>
      </w:r>
      <w:r w:rsidR="00852910">
        <w:rPr>
          <w:rFonts w:asciiTheme="majorHAnsi" w:hAnsiTheme="majorHAnsi" w:cstheme="majorHAnsi"/>
          <w:b/>
          <w:sz w:val="22"/>
          <w:szCs w:val="22"/>
        </w:rPr>
        <w:t>:</w:t>
      </w:r>
    </w:p>
    <w:p w:rsidR="00651D65" w:rsidRPr="00852910" w:rsidRDefault="00651D65">
      <w:pPr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9175CA">
        <w:rPr>
          <w:rFonts w:asciiTheme="majorHAnsi" w:hAnsiTheme="majorHAnsi" w:cstheme="majorHAnsi"/>
          <w:i/>
          <w:sz w:val="22"/>
          <w:szCs w:val="22"/>
          <w:u w:val="single"/>
        </w:rPr>
        <w:t>Board:</w:t>
      </w:r>
      <w:r w:rsidR="00852910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Pr="00852910">
        <w:rPr>
          <w:rFonts w:asciiTheme="majorHAnsi" w:hAnsiTheme="majorHAnsi" w:cstheme="majorHAnsi"/>
          <w:sz w:val="22"/>
          <w:szCs w:val="22"/>
        </w:rPr>
        <w:t>Lar</w:t>
      </w:r>
      <w:r w:rsidR="00852910" w:rsidRPr="00852910">
        <w:rPr>
          <w:rFonts w:asciiTheme="majorHAnsi" w:hAnsiTheme="majorHAnsi" w:cstheme="majorHAnsi"/>
          <w:sz w:val="22"/>
          <w:szCs w:val="22"/>
        </w:rPr>
        <w:t xml:space="preserve">a, </w:t>
      </w:r>
      <w:r w:rsidRPr="00852910">
        <w:rPr>
          <w:rFonts w:asciiTheme="majorHAnsi" w:hAnsiTheme="majorHAnsi" w:cstheme="majorHAnsi"/>
          <w:sz w:val="22"/>
          <w:szCs w:val="22"/>
        </w:rPr>
        <w:t>Andy</w:t>
      </w:r>
      <w:r w:rsidR="00852910" w:rsidRPr="00852910">
        <w:rPr>
          <w:rFonts w:asciiTheme="majorHAnsi" w:hAnsiTheme="majorHAnsi" w:cstheme="majorHAnsi"/>
          <w:sz w:val="22"/>
          <w:szCs w:val="22"/>
        </w:rPr>
        <w:t xml:space="preserve">, </w:t>
      </w:r>
      <w:r w:rsidRPr="00852910">
        <w:rPr>
          <w:rFonts w:asciiTheme="majorHAnsi" w:hAnsiTheme="majorHAnsi" w:cstheme="majorHAnsi"/>
          <w:sz w:val="22"/>
          <w:szCs w:val="22"/>
        </w:rPr>
        <w:t>Michelle</w:t>
      </w:r>
      <w:r w:rsidR="00852910" w:rsidRPr="00852910">
        <w:rPr>
          <w:rFonts w:asciiTheme="majorHAnsi" w:hAnsiTheme="majorHAnsi" w:cstheme="majorHAnsi"/>
          <w:sz w:val="22"/>
          <w:szCs w:val="22"/>
        </w:rPr>
        <w:t xml:space="preserve">, </w:t>
      </w:r>
      <w:r w:rsidRPr="00852910">
        <w:rPr>
          <w:rFonts w:asciiTheme="majorHAnsi" w:hAnsiTheme="majorHAnsi" w:cstheme="majorHAnsi"/>
          <w:sz w:val="22"/>
          <w:szCs w:val="22"/>
        </w:rPr>
        <w:t>Chris</w:t>
      </w:r>
      <w:r w:rsidR="00852910" w:rsidRPr="00852910">
        <w:rPr>
          <w:rFonts w:asciiTheme="majorHAnsi" w:hAnsiTheme="majorHAnsi" w:cstheme="majorHAnsi"/>
          <w:sz w:val="22"/>
          <w:szCs w:val="22"/>
        </w:rPr>
        <w:t xml:space="preserve">, </w:t>
      </w:r>
      <w:r w:rsidRPr="00852910">
        <w:rPr>
          <w:rFonts w:asciiTheme="majorHAnsi" w:hAnsiTheme="majorHAnsi" w:cstheme="majorHAnsi"/>
          <w:sz w:val="22"/>
          <w:szCs w:val="22"/>
        </w:rPr>
        <w:t>Noel G</w:t>
      </w:r>
      <w:r w:rsidR="00852910" w:rsidRPr="00852910">
        <w:rPr>
          <w:rFonts w:asciiTheme="majorHAnsi" w:hAnsiTheme="majorHAnsi" w:cstheme="majorHAnsi"/>
          <w:sz w:val="22"/>
          <w:szCs w:val="22"/>
        </w:rPr>
        <w:t>,</w:t>
      </w:r>
      <w:r w:rsidR="00852910" w:rsidRPr="0085291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A678C6" w:rsidRPr="00852910">
        <w:rPr>
          <w:rFonts w:asciiTheme="majorHAnsi" w:hAnsiTheme="majorHAnsi" w:cstheme="majorHAnsi"/>
          <w:sz w:val="22"/>
          <w:szCs w:val="22"/>
        </w:rPr>
        <w:t>Larry</w:t>
      </w:r>
      <w:r w:rsidR="00852910" w:rsidRPr="00852910">
        <w:rPr>
          <w:rFonts w:asciiTheme="majorHAnsi" w:hAnsiTheme="majorHAnsi" w:cstheme="majorHAnsi"/>
          <w:sz w:val="22"/>
          <w:szCs w:val="22"/>
        </w:rPr>
        <w:t xml:space="preserve">, </w:t>
      </w:r>
      <w:r w:rsidR="00606D5B" w:rsidRPr="00852910">
        <w:rPr>
          <w:rFonts w:asciiTheme="majorHAnsi" w:hAnsiTheme="majorHAnsi" w:cstheme="majorHAnsi"/>
          <w:sz w:val="22"/>
          <w:szCs w:val="22"/>
        </w:rPr>
        <w:t>Erika</w:t>
      </w:r>
    </w:p>
    <w:p w:rsidR="00852910" w:rsidRDefault="00852910">
      <w:pPr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651D65" w:rsidRPr="00852910" w:rsidRDefault="00651D65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i/>
          <w:sz w:val="22"/>
          <w:szCs w:val="22"/>
          <w:u w:val="single"/>
        </w:rPr>
        <w:t>Chapter:</w:t>
      </w:r>
      <w:r w:rsidR="00852910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0F7F17">
        <w:rPr>
          <w:rFonts w:asciiTheme="majorHAnsi" w:hAnsiTheme="majorHAnsi" w:cstheme="majorHAnsi"/>
          <w:sz w:val="22"/>
          <w:szCs w:val="22"/>
        </w:rPr>
        <w:t>Janet Perry-</w:t>
      </w:r>
      <w:r w:rsidRPr="009175CA">
        <w:rPr>
          <w:rFonts w:asciiTheme="majorHAnsi" w:hAnsiTheme="majorHAnsi" w:cstheme="majorHAnsi"/>
          <w:sz w:val="22"/>
          <w:szCs w:val="22"/>
        </w:rPr>
        <w:t>NRCS</w:t>
      </w:r>
      <w:r w:rsidR="00852910">
        <w:rPr>
          <w:rFonts w:asciiTheme="majorHAnsi" w:hAnsiTheme="majorHAnsi" w:cstheme="majorHAnsi"/>
          <w:sz w:val="22"/>
          <w:szCs w:val="22"/>
        </w:rPr>
        <w:t xml:space="preserve">, </w:t>
      </w:r>
      <w:r w:rsidR="00852910" w:rsidRPr="009175CA">
        <w:rPr>
          <w:rFonts w:asciiTheme="majorHAnsi" w:hAnsiTheme="majorHAnsi" w:cstheme="majorHAnsi"/>
          <w:sz w:val="22"/>
          <w:szCs w:val="22"/>
        </w:rPr>
        <w:t>Tom S.</w:t>
      </w:r>
      <w:r w:rsidR="00852910">
        <w:rPr>
          <w:rFonts w:asciiTheme="majorHAnsi" w:hAnsiTheme="majorHAnsi" w:cstheme="majorHAnsi"/>
          <w:sz w:val="22"/>
          <w:szCs w:val="22"/>
        </w:rPr>
        <w:t xml:space="preserve">, </w:t>
      </w:r>
      <w:r w:rsidR="000F7F17">
        <w:rPr>
          <w:rFonts w:asciiTheme="majorHAnsi" w:hAnsiTheme="majorHAnsi" w:cstheme="majorHAnsi"/>
          <w:sz w:val="22"/>
          <w:szCs w:val="22"/>
        </w:rPr>
        <w:t xml:space="preserve">Lara </w:t>
      </w:r>
      <w:r w:rsidR="00C96B1E">
        <w:rPr>
          <w:rFonts w:asciiTheme="majorHAnsi" w:hAnsiTheme="majorHAnsi" w:cstheme="majorHAnsi"/>
          <w:sz w:val="22"/>
          <w:szCs w:val="22"/>
        </w:rPr>
        <w:t>Christianson-</w:t>
      </w:r>
      <w:r w:rsidR="00852910" w:rsidRPr="009175CA">
        <w:rPr>
          <w:rFonts w:asciiTheme="majorHAnsi" w:hAnsiTheme="majorHAnsi" w:cstheme="majorHAnsi"/>
          <w:sz w:val="22"/>
          <w:szCs w:val="22"/>
        </w:rPr>
        <w:t>Conservation Fund</w:t>
      </w:r>
      <w:r w:rsidR="00852910">
        <w:rPr>
          <w:rFonts w:asciiTheme="majorHAnsi" w:hAnsiTheme="majorHAnsi" w:cstheme="majorHAnsi"/>
          <w:sz w:val="22"/>
          <w:szCs w:val="22"/>
        </w:rPr>
        <w:t xml:space="preserve">, </w:t>
      </w:r>
      <w:r w:rsidR="000F7F17">
        <w:rPr>
          <w:rFonts w:asciiTheme="majorHAnsi" w:hAnsiTheme="majorHAnsi" w:cstheme="majorHAnsi"/>
          <w:sz w:val="22"/>
          <w:szCs w:val="22"/>
        </w:rPr>
        <w:t>Katie Flahive-</w:t>
      </w:r>
      <w:r w:rsidR="00852910" w:rsidRPr="009175CA">
        <w:rPr>
          <w:rFonts w:asciiTheme="majorHAnsi" w:hAnsiTheme="majorHAnsi" w:cstheme="majorHAnsi"/>
          <w:sz w:val="22"/>
          <w:szCs w:val="22"/>
        </w:rPr>
        <w:t>EPA</w:t>
      </w:r>
    </w:p>
    <w:p w:rsidR="00606D5B" w:rsidRPr="009175CA" w:rsidRDefault="00606D5B">
      <w:pPr>
        <w:rPr>
          <w:rFonts w:asciiTheme="majorHAnsi" w:hAnsiTheme="majorHAnsi" w:cstheme="majorHAnsi"/>
          <w:sz w:val="22"/>
          <w:szCs w:val="22"/>
        </w:rPr>
      </w:pPr>
    </w:p>
    <w:p w:rsidR="00651D65" w:rsidRPr="009175CA" w:rsidRDefault="00651D65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Neil</w:t>
      </w:r>
      <w:r w:rsidR="009175CA" w:rsidRPr="009175CA">
        <w:rPr>
          <w:rFonts w:asciiTheme="majorHAnsi" w:hAnsiTheme="majorHAnsi" w:cstheme="majorHAnsi"/>
          <w:sz w:val="22"/>
          <w:szCs w:val="22"/>
        </w:rPr>
        <w:t xml:space="preserve"> Conklin</w:t>
      </w:r>
      <w:r w:rsidRPr="009175CA">
        <w:rPr>
          <w:rFonts w:asciiTheme="majorHAnsi" w:hAnsiTheme="majorHAnsi" w:cstheme="majorHAnsi"/>
          <w:sz w:val="22"/>
          <w:szCs w:val="22"/>
        </w:rPr>
        <w:t>, Fa</w:t>
      </w:r>
      <w:r w:rsidR="001E7DEB" w:rsidRPr="009175CA">
        <w:rPr>
          <w:rFonts w:asciiTheme="majorHAnsi" w:hAnsiTheme="majorHAnsi" w:cstheme="majorHAnsi"/>
          <w:sz w:val="22"/>
          <w:szCs w:val="22"/>
        </w:rPr>
        <w:t>rm Foundation- Soil I</w:t>
      </w:r>
      <w:r w:rsidRPr="009175CA">
        <w:rPr>
          <w:rFonts w:asciiTheme="majorHAnsi" w:hAnsiTheme="majorHAnsi" w:cstheme="majorHAnsi"/>
          <w:sz w:val="22"/>
          <w:szCs w:val="22"/>
        </w:rPr>
        <w:t>nitiative</w:t>
      </w:r>
    </w:p>
    <w:p w:rsidR="001E7DEB" w:rsidRPr="009175CA" w:rsidRDefault="001E7DEB" w:rsidP="00651D6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Presentation Overview:</w:t>
      </w:r>
    </w:p>
    <w:p w:rsidR="00A20969" w:rsidRDefault="001E7DEB" w:rsidP="001E7DEB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Farm Foundation has been</w:t>
      </w:r>
      <w:r w:rsidR="00651D65" w:rsidRPr="009175CA">
        <w:rPr>
          <w:rFonts w:asciiTheme="majorHAnsi" w:hAnsiTheme="majorHAnsi" w:cstheme="majorHAnsi"/>
          <w:sz w:val="22"/>
          <w:szCs w:val="22"/>
        </w:rPr>
        <w:t xml:space="preserve"> working over the past 6 months to build a major effort </w:t>
      </w:r>
      <w:r w:rsidR="000F7F17">
        <w:rPr>
          <w:rFonts w:asciiTheme="majorHAnsi" w:hAnsiTheme="majorHAnsi" w:cstheme="majorHAnsi"/>
          <w:sz w:val="22"/>
          <w:szCs w:val="22"/>
        </w:rPr>
        <w:t xml:space="preserve">in </w:t>
      </w:r>
      <w:r w:rsidR="00651D65" w:rsidRPr="009175CA">
        <w:rPr>
          <w:rFonts w:asciiTheme="majorHAnsi" w:hAnsiTheme="majorHAnsi" w:cstheme="majorHAnsi"/>
          <w:sz w:val="22"/>
          <w:szCs w:val="22"/>
        </w:rPr>
        <w:t>soil health</w:t>
      </w:r>
      <w:r w:rsidRPr="009175CA">
        <w:rPr>
          <w:rFonts w:asciiTheme="majorHAnsi" w:hAnsiTheme="majorHAnsi" w:cstheme="majorHAnsi"/>
          <w:sz w:val="22"/>
          <w:szCs w:val="22"/>
        </w:rPr>
        <w:t>.</w:t>
      </w:r>
      <w:r w:rsidR="00651D65" w:rsidRPr="009175CA">
        <w:rPr>
          <w:rFonts w:asciiTheme="majorHAnsi" w:hAnsiTheme="majorHAnsi" w:cstheme="majorHAnsi"/>
          <w:sz w:val="22"/>
          <w:szCs w:val="22"/>
        </w:rPr>
        <w:t xml:space="preserve"> Effort</w:t>
      </w:r>
      <w:r w:rsidR="00606D5B" w:rsidRPr="009175CA">
        <w:rPr>
          <w:rFonts w:asciiTheme="majorHAnsi" w:hAnsiTheme="majorHAnsi" w:cstheme="majorHAnsi"/>
          <w:sz w:val="22"/>
          <w:szCs w:val="22"/>
        </w:rPr>
        <w:t>s</w:t>
      </w:r>
      <w:r w:rsidR="00651D65" w:rsidRPr="009175CA">
        <w:rPr>
          <w:rFonts w:asciiTheme="majorHAnsi" w:hAnsiTheme="majorHAnsi" w:cstheme="majorHAnsi"/>
          <w:sz w:val="22"/>
          <w:szCs w:val="22"/>
        </w:rPr>
        <w:t xml:space="preserve"> started about 3 years ago</w:t>
      </w:r>
      <w:r w:rsidR="00606D5B" w:rsidRPr="009175CA">
        <w:rPr>
          <w:rFonts w:asciiTheme="majorHAnsi" w:hAnsiTheme="majorHAnsi" w:cstheme="majorHAnsi"/>
          <w:sz w:val="22"/>
          <w:szCs w:val="22"/>
        </w:rPr>
        <w:t xml:space="preserve"> as </w:t>
      </w:r>
      <w:r w:rsidR="00651D65" w:rsidRPr="009175CA">
        <w:rPr>
          <w:rFonts w:asciiTheme="majorHAnsi" w:hAnsiTheme="majorHAnsi" w:cstheme="majorHAnsi"/>
          <w:sz w:val="22"/>
          <w:szCs w:val="22"/>
        </w:rPr>
        <w:t>project to bring agriculture together</w:t>
      </w:r>
      <w:r w:rsidRPr="009175CA">
        <w:rPr>
          <w:rFonts w:asciiTheme="majorHAnsi" w:hAnsiTheme="majorHAnsi" w:cstheme="majorHAnsi"/>
          <w:sz w:val="22"/>
          <w:szCs w:val="22"/>
        </w:rPr>
        <w:t xml:space="preserve"> and</w:t>
      </w:r>
      <w:r w:rsidR="00651D65" w:rsidRPr="009175CA">
        <w:rPr>
          <w:rFonts w:asciiTheme="majorHAnsi" w:hAnsiTheme="majorHAnsi" w:cstheme="majorHAnsi"/>
          <w:sz w:val="22"/>
          <w:szCs w:val="22"/>
        </w:rPr>
        <w:t xml:space="preserve"> to move us closer to common vision for</w:t>
      </w:r>
      <w:r w:rsidR="00606D5B" w:rsidRPr="009175CA">
        <w:rPr>
          <w:rFonts w:asciiTheme="majorHAnsi" w:hAnsiTheme="majorHAnsi" w:cstheme="majorHAnsi"/>
          <w:sz w:val="22"/>
          <w:szCs w:val="22"/>
        </w:rPr>
        <w:t xml:space="preserve"> the</w:t>
      </w:r>
      <w:r w:rsidR="00651D65" w:rsidRPr="009175CA">
        <w:rPr>
          <w:rFonts w:asciiTheme="majorHAnsi" w:hAnsiTheme="majorHAnsi" w:cstheme="majorHAnsi"/>
          <w:sz w:val="22"/>
          <w:szCs w:val="22"/>
        </w:rPr>
        <w:t xml:space="preserve"> future of agriculture.</w:t>
      </w:r>
    </w:p>
    <w:p w:rsidR="00A20969" w:rsidRDefault="006C6296" w:rsidP="00A209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>Farm Foundation and the Noble Foundation are together</w:t>
      </w:r>
      <w:r w:rsidR="00BC2A0D" w:rsidRPr="00A20969">
        <w:rPr>
          <w:rFonts w:asciiTheme="majorHAnsi" w:hAnsiTheme="majorHAnsi" w:cstheme="majorHAnsi"/>
          <w:sz w:val="22"/>
          <w:szCs w:val="22"/>
        </w:rPr>
        <w:t xml:space="preserve"> developing </w:t>
      </w:r>
      <w:r w:rsidRPr="00A20969">
        <w:rPr>
          <w:rFonts w:asciiTheme="majorHAnsi" w:hAnsiTheme="majorHAnsi" w:cstheme="majorHAnsi"/>
          <w:sz w:val="22"/>
          <w:szCs w:val="22"/>
        </w:rPr>
        <w:t>this</w:t>
      </w:r>
      <w:r w:rsidR="00BC2A0D" w:rsidRPr="00A20969">
        <w:rPr>
          <w:rFonts w:asciiTheme="majorHAnsi" w:hAnsiTheme="majorHAnsi" w:cstheme="majorHAnsi"/>
          <w:sz w:val="22"/>
          <w:szCs w:val="22"/>
        </w:rPr>
        <w:t xml:space="preserve"> movement </w:t>
      </w:r>
      <w:r w:rsidRPr="00A20969">
        <w:rPr>
          <w:rFonts w:asciiTheme="majorHAnsi" w:hAnsiTheme="majorHAnsi" w:cstheme="majorHAnsi"/>
          <w:sz w:val="22"/>
          <w:szCs w:val="22"/>
        </w:rPr>
        <w:t>to broadly advance soil health. “Soil Renaissance”</w:t>
      </w:r>
      <w:r w:rsidR="00BC2A0D" w:rsidRPr="00A20969">
        <w:rPr>
          <w:rFonts w:asciiTheme="majorHAnsi" w:hAnsiTheme="majorHAnsi" w:cstheme="majorHAnsi"/>
          <w:sz w:val="22"/>
          <w:szCs w:val="22"/>
        </w:rPr>
        <w:t xml:space="preserve"> info </w:t>
      </w:r>
      <w:r w:rsidRPr="00A20969">
        <w:rPr>
          <w:rFonts w:asciiTheme="majorHAnsi" w:hAnsiTheme="majorHAnsi" w:cstheme="majorHAnsi"/>
          <w:sz w:val="22"/>
          <w:szCs w:val="22"/>
        </w:rPr>
        <w:t xml:space="preserve">can be found </w:t>
      </w:r>
      <w:r w:rsidR="00BC2A0D" w:rsidRPr="00A20969">
        <w:rPr>
          <w:rFonts w:asciiTheme="majorHAnsi" w:hAnsiTheme="majorHAnsi" w:cstheme="majorHAnsi"/>
          <w:sz w:val="22"/>
          <w:szCs w:val="22"/>
        </w:rPr>
        <w:t xml:space="preserve">on website. </w:t>
      </w:r>
      <w:hyperlink r:id="rId6" w:history="1">
        <w:r w:rsidR="00A20969" w:rsidRPr="004C13BA">
          <w:rPr>
            <w:rStyle w:val="Hyperlink"/>
            <w:rFonts w:asciiTheme="majorHAnsi" w:hAnsiTheme="majorHAnsi" w:cstheme="majorHAnsi"/>
            <w:sz w:val="22"/>
            <w:szCs w:val="22"/>
          </w:rPr>
          <w:t>http://www.farmfoundation.org/webcontent/Soil-Health-Initiative-1873.aspx</w:t>
        </w:r>
      </w:hyperlink>
    </w:p>
    <w:p w:rsidR="00BC2A0D" w:rsidRPr="00A20969" w:rsidRDefault="006C6296" w:rsidP="00A209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 xml:space="preserve">Project has </w:t>
      </w:r>
      <w:r w:rsidR="00BC2A0D" w:rsidRPr="00A20969">
        <w:rPr>
          <w:rFonts w:asciiTheme="majorHAnsi" w:hAnsiTheme="majorHAnsi" w:cstheme="majorHAnsi"/>
          <w:sz w:val="22"/>
          <w:szCs w:val="22"/>
        </w:rPr>
        <w:t>4 key objectives</w:t>
      </w:r>
      <w:r w:rsidR="001E7DEB" w:rsidRPr="00A20969">
        <w:rPr>
          <w:rFonts w:asciiTheme="majorHAnsi" w:hAnsiTheme="majorHAnsi" w:cstheme="majorHAnsi"/>
          <w:sz w:val="22"/>
          <w:szCs w:val="22"/>
        </w:rPr>
        <w:t>:</w:t>
      </w:r>
    </w:p>
    <w:p w:rsidR="00BC2A0D" w:rsidRPr="009175CA" w:rsidRDefault="00BC2A0D" w:rsidP="00BC2A0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Education </w:t>
      </w:r>
      <w:r w:rsidR="001E7DEB" w:rsidRPr="009175CA">
        <w:rPr>
          <w:rFonts w:asciiTheme="majorHAnsi" w:hAnsiTheme="majorHAnsi" w:cstheme="majorHAnsi"/>
          <w:sz w:val="22"/>
          <w:szCs w:val="22"/>
        </w:rPr>
        <w:t>–</w:t>
      </w:r>
      <w:r w:rsidR="006C6296" w:rsidRPr="009175CA">
        <w:rPr>
          <w:rFonts w:asciiTheme="majorHAnsi" w:hAnsiTheme="majorHAnsi" w:cstheme="majorHAnsi"/>
          <w:sz w:val="22"/>
          <w:szCs w:val="22"/>
        </w:rPr>
        <w:t xml:space="preserve"> communication</w:t>
      </w:r>
      <w:r w:rsidR="001E7DEB" w:rsidRPr="009175CA">
        <w:rPr>
          <w:rFonts w:asciiTheme="majorHAnsi" w:hAnsiTheme="majorHAnsi" w:cstheme="majorHAnsi"/>
          <w:sz w:val="22"/>
          <w:szCs w:val="22"/>
        </w:rPr>
        <w:t xml:space="preserve"> to general public</w:t>
      </w:r>
    </w:p>
    <w:p w:rsidR="00BC2A0D" w:rsidRPr="009175CA" w:rsidRDefault="001E7DEB" w:rsidP="00BC2A0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Research- Noble in the lead as a </w:t>
      </w:r>
      <w:r w:rsidR="00BC2A0D" w:rsidRPr="009175CA">
        <w:rPr>
          <w:rFonts w:asciiTheme="majorHAnsi" w:hAnsiTheme="majorHAnsi" w:cstheme="majorHAnsi"/>
          <w:sz w:val="22"/>
          <w:szCs w:val="22"/>
        </w:rPr>
        <w:t xml:space="preserve">research institute, focusing on building </w:t>
      </w:r>
      <w:r w:rsidR="000F7F17">
        <w:rPr>
          <w:rFonts w:asciiTheme="majorHAnsi" w:hAnsiTheme="majorHAnsi" w:cstheme="majorHAnsi"/>
          <w:sz w:val="22"/>
          <w:szCs w:val="22"/>
        </w:rPr>
        <w:t>a center of excellence for soil</w:t>
      </w:r>
      <w:r w:rsidR="00BC2A0D" w:rsidRPr="009175CA">
        <w:rPr>
          <w:rFonts w:asciiTheme="majorHAnsi" w:hAnsiTheme="majorHAnsi" w:cstheme="majorHAnsi"/>
          <w:sz w:val="22"/>
          <w:szCs w:val="22"/>
        </w:rPr>
        <w:t xml:space="preserve"> research and collaborations</w:t>
      </w:r>
    </w:p>
    <w:p w:rsidR="00BC2A0D" w:rsidRPr="009175CA" w:rsidRDefault="00BC2A0D" w:rsidP="00BC2A0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Working with NRCS/ARS </w:t>
      </w:r>
      <w:r w:rsidR="006C6296" w:rsidRPr="009175CA">
        <w:rPr>
          <w:rFonts w:asciiTheme="majorHAnsi" w:hAnsiTheme="majorHAnsi" w:cstheme="majorHAnsi"/>
          <w:sz w:val="22"/>
          <w:szCs w:val="22"/>
        </w:rPr>
        <w:t xml:space="preserve">for a </w:t>
      </w:r>
      <w:r w:rsidRPr="009175CA">
        <w:rPr>
          <w:rFonts w:asciiTheme="majorHAnsi" w:hAnsiTheme="majorHAnsi" w:cstheme="majorHAnsi"/>
          <w:sz w:val="22"/>
          <w:szCs w:val="22"/>
        </w:rPr>
        <w:t>major review of literature on soil health</w:t>
      </w:r>
    </w:p>
    <w:p w:rsidR="00BC2A0D" w:rsidRPr="009175CA" w:rsidRDefault="00BC2A0D" w:rsidP="00BC2A0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Economics- better understanding of risks and returns </w:t>
      </w:r>
      <w:r w:rsidR="000F7F17">
        <w:rPr>
          <w:rFonts w:asciiTheme="majorHAnsi" w:hAnsiTheme="majorHAnsi" w:cstheme="majorHAnsi"/>
          <w:sz w:val="22"/>
          <w:szCs w:val="22"/>
        </w:rPr>
        <w:t>associated with soil health</w:t>
      </w:r>
    </w:p>
    <w:p w:rsidR="00BC2A0D" w:rsidRPr="009175CA" w:rsidRDefault="00BC2A0D" w:rsidP="00BC2A0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Measurement- more standard approaches to measure soil health and getting</w:t>
      </w:r>
      <w:r w:rsidR="006C6296" w:rsidRPr="009175CA">
        <w:rPr>
          <w:rFonts w:asciiTheme="majorHAnsi" w:hAnsiTheme="majorHAnsi" w:cstheme="majorHAnsi"/>
          <w:sz w:val="22"/>
          <w:szCs w:val="22"/>
        </w:rPr>
        <w:t xml:space="preserve"> these</w:t>
      </w:r>
      <w:r w:rsidRPr="009175CA">
        <w:rPr>
          <w:rFonts w:asciiTheme="majorHAnsi" w:hAnsiTheme="majorHAnsi" w:cstheme="majorHAnsi"/>
          <w:sz w:val="22"/>
          <w:szCs w:val="22"/>
        </w:rPr>
        <w:t xml:space="preserve"> tools in hands of producers. </w:t>
      </w:r>
    </w:p>
    <w:p w:rsidR="00BC2A0D" w:rsidRPr="00A20969" w:rsidRDefault="006C6296" w:rsidP="00A2096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>Will be reaching out to SWCS to scout out folks interested in advancing soil health.</w:t>
      </w:r>
    </w:p>
    <w:p w:rsidR="000F7F17" w:rsidRDefault="00A20969" w:rsidP="000F7F1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Email Neil with questions, </w:t>
      </w:r>
      <w:hyperlink r:id="rId7" w:history="1">
        <w:r w:rsidR="000F7F17" w:rsidRPr="00823D43">
          <w:rPr>
            <w:rStyle w:val="Hyperlink"/>
            <w:rFonts w:asciiTheme="majorHAnsi" w:hAnsiTheme="majorHAnsi" w:cstheme="majorHAnsi"/>
            <w:sz w:val="22"/>
            <w:szCs w:val="22"/>
          </w:rPr>
          <w:t>Neil@farmfoundation.org</w:t>
        </w:r>
      </w:hyperlink>
    </w:p>
    <w:p w:rsidR="00A20969" w:rsidRPr="00A20969" w:rsidRDefault="00A20969" w:rsidP="00A2096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>If interested in blogging, contact Mary Thompson about opportunities</w:t>
      </w:r>
    </w:p>
    <w:p w:rsidR="00BC2A0D" w:rsidRPr="00A20969" w:rsidRDefault="00BC2A0D" w:rsidP="00A20969">
      <w:pPr>
        <w:ind w:left="360"/>
        <w:rPr>
          <w:rFonts w:asciiTheme="majorHAnsi" w:hAnsiTheme="majorHAnsi" w:cstheme="majorHAnsi"/>
          <w:sz w:val="22"/>
          <w:szCs w:val="22"/>
        </w:rPr>
      </w:pPr>
    </w:p>
    <w:p w:rsidR="00230917" w:rsidRPr="009175CA" w:rsidRDefault="00BC2A0D" w:rsidP="00651D65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C</w:t>
      </w:r>
      <w:r w:rsidR="00A20969">
        <w:rPr>
          <w:rFonts w:asciiTheme="majorHAnsi" w:hAnsiTheme="majorHAnsi" w:cstheme="majorHAnsi"/>
          <w:sz w:val="22"/>
          <w:szCs w:val="22"/>
        </w:rPr>
        <w:t xml:space="preserve">lean </w:t>
      </w:r>
      <w:r w:rsidRPr="009175CA">
        <w:rPr>
          <w:rFonts w:asciiTheme="majorHAnsi" w:hAnsiTheme="majorHAnsi" w:cstheme="majorHAnsi"/>
          <w:sz w:val="22"/>
          <w:szCs w:val="22"/>
        </w:rPr>
        <w:t>W</w:t>
      </w:r>
      <w:r w:rsidR="00A20969">
        <w:rPr>
          <w:rFonts w:asciiTheme="majorHAnsi" w:hAnsiTheme="majorHAnsi" w:cstheme="majorHAnsi"/>
          <w:sz w:val="22"/>
          <w:szCs w:val="22"/>
        </w:rPr>
        <w:t xml:space="preserve">ater </w:t>
      </w:r>
      <w:r w:rsidRPr="009175CA">
        <w:rPr>
          <w:rFonts w:asciiTheme="majorHAnsi" w:hAnsiTheme="majorHAnsi" w:cstheme="majorHAnsi"/>
          <w:sz w:val="22"/>
          <w:szCs w:val="22"/>
        </w:rPr>
        <w:t>A</w:t>
      </w:r>
      <w:r w:rsidR="00A20969">
        <w:rPr>
          <w:rFonts w:asciiTheme="majorHAnsi" w:hAnsiTheme="majorHAnsi" w:cstheme="majorHAnsi"/>
          <w:sz w:val="22"/>
          <w:szCs w:val="22"/>
        </w:rPr>
        <w:t>ct Proposed</w:t>
      </w:r>
      <w:r w:rsidRPr="009175CA">
        <w:rPr>
          <w:rFonts w:asciiTheme="majorHAnsi" w:hAnsiTheme="majorHAnsi" w:cstheme="majorHAnsi"/>
          <w:sz w:val="22"/>
          <w:szCs w:val="22"/>
        </w:rPr>
        <w:t xml:space="preserve"> Ru</w:t>
      </w:r>
      <w:r w:rsidR="00651D65" w:rsidRPr="009175CA">
        <w:rPr>
          <w:rFonts w:asciiTheme="majorHAnsi" w:hAnsiTheme="majorHAnsi" w:cstheme="majorHAnsi"/>
          <w:sz w:val="22"/>
          <w:szCs w:val="22"/>
        </w:rPr>
        <w:t>le</w:t>
      </w:r>
      <w:r w:rsidRPr="009175CA">
        <w:rPr>
          <w:rFonts w:asciiTheme="majorHAnsi" w:hAnsiTheme="majorHAnsi" w:cstheme="majorHAnsi"/>
          <w:sz w:val="22"/>
          <w:szCs w:val="22"/>
        </w:rPr>
        <w:t>- Katie Flahive</w:t>
      </w:r>
      <w:r w:rsidR="00230917" w:rsidRPr="009175CA">
        <w:rPr>
          <w:rFonts w:asciiTheme="majorHAnsi" w:hAnsiTheme="majorHAnsi" w:cstheme="majorHAnsi"/>
          <w:sz w:val="22"/>
          <w:szCs w:val="22"/>
        </w:rPr>
        <w:t xml:space="preserve">- </w:t>
      </w:r>
      <w:r w:rsidR="00A20969">
        <w:rPr>
          <w:rFonts w:asciiTheme="majorHAnsi" w:hAnsiTheme="majorHAnsi" w:cstheme="majorHAnsi"/>
          <w:sz w:val="22"/>
          <w:szCs w:val="22"/>
        </w:rPr>
        <w:t>Nonpoint Source Control Branch, EPA</w:t>
      </w:r>
    </w:p>
    <w:p w:rsidR="00D7389A" w:rsidRPr="00A20969" w:rsidRDefault="00D7389A" w:rsidP="00A209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>Joint EPA and Army Corps proposed</w:t>
      </w:r>
      <w:r w:rsidR="00A20969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A20969">
        <w:rPr>
          <w:rFonts w:asciiTheme="majorHAnsi" w:hAnsiTheme="majorHAnsi" w:cstheme="majorHAnsi"/>
          <w:sz w:val="22"/>
          <w:szCs w:val="22"/>
        </w:rPr>
        <w:t>rule reduces the confu</w:t>
      </w:r>
      <w:r w:rsidR="00A20969">
        <w:rPr>
          <w:rFonts w:asciiTheme="majorHAnsi" w:hAnsiTheme="majorHAnsi" w:cstheme="majorHAnsi"/>
          <w:sz w:val="22"/>
          <w:szCs w:val="22"/>
        </w:rPr>
        <w:t xml:space="preserve">sion and complexity about where </w:t>
      </w:r>
      <w:r w:rsidRPr="00A20969">
        <w:rPr>
          <w:rFonts w:asciiTheme="majorHAnsi" w:hAnsiTheme="majorHAnsi" w:cstheme="majorHAnsi"/>
          <w:sz w:val="22"/>
          <w:szCs w:val="22"/>
        </w:rPr>
        <w:t>the Clean Water Act applies and where it does not and clar</w:t>
      </w:r>
      <w:r w:rsidR="00A20969" w:rsidRPr="00A20969">
        <w:rPr>
          <w:rFonts w:asciiTheme="majorHAnsi" w:hAnsiTheme="majorHAnsi" w:cstheme="majorHAnsi"/>
          <w:sz w:val="22"/>
          <w:szCs w:val="22"/>
        </w:rPr>
        <w:t xml:space="preserve">ifies which types of waters are </w:t>
      </w:r>
      <w:r w:rsidRPr="00A20969">
        <w:rPr>
          <w:rFonts w:asciiTheme="majorHAnsi" w:hAnsiTheme="majorHAnsi" w:cstheme="majorHAnsi"/>
          <w:sz w:val="22"/>
          <w:szCs w:val="22"/>
        </w:rPr>
        <w:t>and are not covered under the Clean Water Act.</w:t>
      </w:r>
    </w:p>
    <w:p w:rsidR="00D7389A" w:rsidRPr="00A20969" w:rsidRDefault="00D7389A" w:rsidP="00A209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 xml:space="preserve">Any agriculture activity that does not result in the discharge </w:t>
      </w:r>
      <w:r w:rsidR="00A20969">
        <w:rPr>
          <w:rFonts w:asciiTheme="majorHAnsi" w:hAnsiTheme="majorHAnsi" w:cstheme="majorHAnsi"/>
          <w:sz w:val="22"/>
          <w:szCs w:val="22"/>
        </w:rPr>
        <w:t xml:space="preserve">of a pollutant to waters of the </w:t>
      </w:r>
      <w:r w:rsidRPr="00A20969">
        <w:rPr>
          <w:rFonts w:asciiTheme="majorHAnsi" w:hAnsiTheme="majorHAnsi" w:cstheme="majorHAnsi"/>
          <w:sz w:val="22"/>
          <w:szCs w:val="22"/>
        </w:rPr>
        <w:t>U.S. still does not require a permit. All exemptions and exclusions</w:t>
      </w:r>
      <w:r w:rsidRPr="00A20969">
        <w:rPr>
          <w:rFonts w:asciiTheme="majorHAnsi" w:hAnsiTheme="majorHAnsi" w:cstheme="majorHAnsi"/>
          <w:color w:val="1F497D"/>
          <w:sz w:val="22"/>
          <w:szCs w:val="22"/>
        </w:rPr>
        <w:t xml:space="preserve"> </w:t>
      </w:r>
      <w:r w:rsidRPr="00A20969">
        <w:rPr>
          <w:rFonts w:asciiTheme="majorHAnsi" w:hAnsiTheme="majorHAnsi" w:cstheme="majorHAnsi"/>
          <w:sz w:val="22"/>
          <w:szCs w:val="22"/>
        </w:rPr>
        <w:t>for agriculture</w:t>
      </w:r>
      <w:r w:rsidRPr="00A20969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A20969">
        <w:rPr>
          <w:rFonts w:asciiTheme="majorHAnsi" w:hAnsiTheme="majorHAnsi" w:cstheme="majorHAnsi"/>
          <w:sz w:val="22"/>
          <w:szCs w:val="22"/>
        </w:rPr>
        <w:t xml:space="preserve">from Clean Water Act permit requirements are retained. </w:t>
      </w:r>
    </w:p>
    <w:p w:rsidR="00D7389A" w:rsidRPr="00A20969" w:rsidRDefault="00D7389A" w:rsidP="00A20969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 xml:space="preserve">EPA and the Army Corps have coordinated with USDA to develop an interpretive rule to ensure that 50+ conservation practices that protect/improve water quality will not be subject to Section 404 dredged or fill permitting requirements. </w:t>
      </w:r>
    </w:p>
    <w:p w:rsidR="000F7F17" w:rsidRDefault="00D7389A" w:rsidP="000F7F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>The agencies have also agreed to work together to implement these new exemptions and to periodically identify, review, and update NRCS conservation practice standards/activities that would qualify under the exemption.</w:t>
      </w:r>
      <w:r w:rsidR="000F7F17" w:rsidRPr="000F7F17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E7DEB" w:rsidRPr="000F7F17" w:rsidRDefault="000F7F17" w:rsidP="000F7F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>Katie can set up separate briefing for the group, coordinating with Erika and/or Lara.</w:t>
      </w:r>
    </w:p>
    <w:p w:rsidR="00230917" w:rsidRPr="009175CA" w:rsidRDefault="00230917">
      <w:pPr>
        <w:rPr>
          <w:rFonts w:asciiTheme="majorHAnsi" w:hAnsiTheme="majorHAnsi" w:cstheme="majorHAnsi"/>
          <w:sz w:val="22"/>
          <w:szCs w:val="22"/>
        </w:rPr>
      </w:pPr>
    </w:p>
    <w:p w:rsidR="00230917" w:rsidRPr="009175CA" w:rsidRDefault="00230917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Farm Bill and what it means to SWCS:</w:t>
      </w:r>
    </w:p>
    <w:p w:rsidR="00230917" w:rsidRPr="009175CA" w:rsidRDefault="00A678C6" w:rsidP="00A678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Andy will send around update that John Peterson provid</w:t>
      </w:r>
      <w:r w:rsidR="009175CA" w:rsidRPr="009175CA">
        <w:rPr>
          <w:rFonts w:asciiTheme="majorHAnsi" w:hAnsiTheme="majorHAnsi" w:cstheme="majorHAnsi"/>
          <w:sz w:val="22"/>
          <w:szCs w:val="22"/>
        </w:rPr>
        <w:t>ed</w:t>
      </w:r>
      <w:r w:rsidRPr="009175CA">
        <w:rPr>
          <w:rFonts w:asciiTheme="majorHAnsi" w:hAnsiTheme="majorHAnsi" w:cstheme="majorHAnsi"/>
          <w:sz w:val="22"/>
          <w:szCs w:val="22"/>
        </w:rPr>
        <w:t xml:space="preserve"> related to Farm Bill and other activities around it in DC</w:t>
      </w:r>
      <w:r w:rsidR="009175CA" w:rsidRPr="009175CA">
        <w:rPr>
          <w:rFonts w:asciiTheme="majorHAnsi" w:hAnsiTheme="majorHAnsi" w:cstheme="majorHAnsi"/>
          <w:sz w:val="22"/>
          <w:szCs w:val="22"/>
        </w:rPr>
        <w:t>.</w:t>
      </w:r>
    </w:p>
    <w:p w:rsidR="00A678C6" w:rsidRPr="009175CA" w:rsidRDefault="00A678C6">
      <w:pPr>
        <w:rPr>
          <w:rFonts w:asciiTheme="majorHAnsi" w:hAnsiTheme="majorHAnsi" w:cstheme="majorHAnsi"/>
          <w:sz w:val="22"/>
          <w:szCs w:val="22"/>
        </w:rPr>
      </w:pPr>
    </w:p>
    <w:p w:rsidR="00651D65" w:rsidRPr="00852910" w:rsidRDefault="00651D65">
      <w:pPr>
        <w:rPr>
          <w:rFonts w:asciiTheme="majorHAnsi" w:hAnsiTheme="majorHAnsi" w:cstheme="majorHAnsi"/>
          <w:b/>
          <w:sz w:val="22"/>
          <w:szCs w:val="22"/>
        </w:rPr>
      </w:pPr>
      <w:r w:rsidRPr="00852910">
        <w:rPr>
          <w:rFonts w:asciiTheme="majorHAnsi" w:hAnsiTheme="majorHAnsi" w:cstheme="majorHAnsi"/>
          <w:b/>
          <w:sz w:val="22"/>
          <w:szCs w:val="22"/>
        </w:rPr>
        <w:lastRenderedPageBreak/>
        <w:t>Chapter Business</w:t>
      </w:r>
      <w:r w:rsidR="00B5754B" w:rsidRPr="00852910">
        <w:rPr>
          <w:rFonts w:asciiTheme="majorHAnsi" w:hAnsiTheme="majorHAnsi" w:cstheme="majorHAnsi"/>
          <w:b/>
          <w:sz w:val="22"/>
          <w:szCs w:val="22"/>
        </w:rPr>
        <w:t>:</w:t>
      </w:r>
    </w:p>
    <w:p w:rsidR="00A678C6" w:rsidRPr="00852910" w:rsidRDefault="00651D65">
      <w:pPr>
        <w:rPr>
          <w:rFonts w:asciiTheme="majorHAnsi" w:hAnsiTheme="majorHAnsi" w:cstheme="majorHAnsi"/>
          <w:sz w:val="22"/>
          <w:szCs w:val="22"/>
          <w:u w:val="single"/>
        </w:rPr>
      </w:pPr>
      <w:r w:rsidRPr="00852910">
        <w:rPr>
          <w:rFonts w:asciiTheme="majorHAnsi" w:hAnsiTheme="majorHAnsi" w:cstheme="majorHAnsi"/>
          <w:sz w:val="22"/>
          <w:szCs w:val="22"/>
          <w:u w:val="single"/>
        </w:rPr>
        <w:t>Officers</w:t>
      </w:r>
      <w:r w:rsidR="00A678C6" w:rsidRPr="00852910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</w:p>
    <w:p w:rsidR="00A678C6" w:rsidRPr="009175CA" w:rsidRDefault="00A678C6" w:rsidP="00A678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Lara will run for President-elect</w:t>
      </w:r>
      <w:r w:rsidR="000F7F17">
        <w:rPr>
          <w:rFonts w:asciiTheme="majorHAnsi" w:hAnsiTheme="majorHAnsi" w:cstheme="majorHAnsi"/>
          <w:sz w:val="22"/>
          <w:szCs w:val="22"/>
        </w:rPr>
        <w:t xml:space="preserve"> and</w:t>
      </w:r>
      <w:r w:rsidRPr="009175CA">
        <w:rPr>
          <w:rFonts w:asciiTheme="majorHAnsi" w:hAnsiTheme="majorHAnsi" w:cstheme="majorHAnsi"/>
          <w:sz w:val="22"/>
          <w:szCs w:val="22"/>
        </w:rPr>
        <w:t xml:space="preserve"> Chris agreed to step into VP position.</w:t>
      </w:r>
    </w:p>
    <w:p w:rsidR="00A678C6" w:rsidRPr="009175CA" w:rsidRDefault="00A678C6" w:rsidP="00A678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Next steps arrange ele</w:t>
      </w:r>
      <w:r w:rsidR="006C6296" w:rsidRPr="009175CA">
        <w:rPr>
          <w:rFonts w:asciiTheme="majorHAnsi" w:hAnsiTheme="majorHAnsi" w:cstheme="majorHAnsi"/>
          <w:sz w:val="22"/>
          <w:szCs w:val="22"/>
        </w:rPr>
        <w:t xml:space="preserve">ctions- </w:t>
      </w:r>
      <w:r w:rsidR="000F7F17">
        <w:rPr>
          <w:rFonts w:asciiTheme="majorHAnsi" w:hAnsiTheme="majorHAnsi" w:cstheme="majorHAnsi"/>
          <w:sz w:val="22"/>
          <w:szCs w:val="22"/>
        </w:rPr>
        <w:t xml:space="preserve">Andy will </w:t>
      </w:r>
      <w:r w:rsidR="006C6296" w:rsidRPr="009175CA">
        <w:rPr>
          <w:rFonts w:asciiTheme="majorHAnsi" w:hAnsiTheme="majorHAnsi" w:cstheme="majorHAnsi"/>
          <w:sz w:val="22"/>
          <w:szCs w:val="22"/>
        </w:rPr>
        <w:t>coordinate w</w:t>
      </w:r>
      <w:r w:rsidR="000F7F17">
        <w:rPr>
          <w:rFonts w:asciiTheme="majorHAnsi" w:hAnsiTheme="majorHAnsi" w:cstheme="majorHAnsi"/>
          <w:sz w:val="22"/>
          <w:szCs w:val="22"/>
        </w:rPr>
        <w:t>ith</w:t>
      </w:r>
      <w:r w:rsidR="006C6296" w:rsidRPr="009175CA">
        <w:rPr>
          <w:rFonts w:asciiTheme="majorHAnsi" w:hAnsiTheme="majorHAnsi" w:cstheme="majorHAnsi"/>
          <w:sz w:val="22"/>
          <w:szCs w:val="22"/>
        </w:rPr>
        <w:t xml:space="preserve"> Bill Boyer.</w:t>
      </w:r>
    </w:p>
    <w:p w:rsidR="00A678C6" w:rsidRPr="009175CA" w:rsidRDefault="00A678C6" w:rsidP="00A678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Michelle filling in as council member</w:t>
      </w:r>
    </w:p>
    <w:p w:rsidR="00A678C6" w:rsidRPr="009175CA" w:rsidRDefault="00A678C6" w:rsidP="00A678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Officer candidates, but </w:t>
      </w:r>
      <w:r w:rsidR="006C6296" w:rsidRPr="009175CA">
        <w:rPr>
          <w:rFonts w:asciiTheme="majorHAnsi" w:hAnsiTheme="majorHAnsi" w:cstheme="majorHAnsi"/>
          <w:sz w:val="22"/>
          <w:szCs w:val="22"/>
        </w:rPr>
        <w:t xml:space="preserve">some may be too busy (Leonard and </w:t>
      </w:r>
      <w:r w:rsidRPr="009175CA">
        <w:rPr>
          <w:rFonts w:asciiTheme="majorHAnsi" w:hAnsiTheme="majorHAnsi" w:cstheme="majorHAnsi"/>
          <w:sz w:val="22"/>
          <w:szCs w:val="22"/>
        </w:rPr>
        <w:t>possibly Bruce)</w:t>
      </w:r>
    </w:p>
    <w:p w:rsidR="00CA207F" w:rsidRPr="009175CA" w:rsidRDefault="00CA207F" w:rsidP="00CA207F">
      <w:pPr>
        <w:pStyle w:val="ListParagraph"/>
        <w:numPr>
          <w:ilvl w:val="2"/>
          <w:numId w:val="2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Doug Lawrence</w:t>
      </w:r>
    </w:p>
    <w:p w:rsidR="00CA207F" w:rsidRPr="009175CA" w:rsidRDefault="00CA207F" w:rsidP="00CA207F">
      <w:pPr>
        <w:pStyle w:val="ListParagraph"/>
        <w:numPr>
          <w:ilvl w:val="2"/>
          <w:numId w:val="2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Skip </w:t>
      </w:r>
      <w:proofErr w:type="spellStart"/>
      <w:r w:rsidRPr="009175CA">
        <w:rPr>
          <w:rFonts w:asciiTheme="majorHAnsi" w:hAnsiTheme="majorHAnsi" w:cstheme="majorHAnsi"/>
          <w:sz w:val="22"/>
          <w:szCs w:val="22"/>
        </w:rPr>
        <w:t>Hyberg</w:t>
      </w:r>
      <w:proofErr w:type="spellEnd"/>
    </w:p>
    <w:p w:rsidR="00CA207F" w:rsidRPr="009175CA" w:rsidRDefault="00CA207F" w:rsidP="00CA207F">
      <w:pPr>
        <w:pStyle w:val="ListParagraph"/>
        <w:numPr>
          <w:ilvl w:val="2"/>
          <w:numId w:val="2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Bruce Knight</w:t>
      </w:r>
    </w:p>
    <w:p w:rsidR="00CA207F" w:rsidRPr="009175CA" w:rsidRDefault="00CA207F" w:rsidP="00CA207F">
      <w:pPr>
        <w:pStyle w:val="ListParagraph"/>
        <w:numPr>
          <w:ilvl w:val="2"/>
          <w:numId w:val="2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Mark </w:t>
      </w:r>
      <w:proofErr w:type="spellStart"/>
      <w:r w:rsidRPr="009175CA">
        <w:rPr>
          <w:rFonts w:asciiTheme="majorHAnsi" w:hAnsiTheme="majorHAnsi" w:cstheme="majorHAnsi"/>
          <w:sz w:val="22"/>
          <w:szCs w:val="22"/>
        </w:rPr>
        <w:t>Waldridge</w:t>
      </w:r>
      <w:proofErr w:type="spellEnd"/>
    </w:p>
    <w:p w:rsidR="00CA207F" w:rsidRPr="009175CA" w:rsidRDefault="00CA207F" w:rsidP="00CA207F">
      <w:pPr>
        <w:pStyle w:val="ListParagraph"/>
        <w:numPr>
          <w:ilvl w:val="2"/>
          <w:numId w:val="2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Leonard Jordan</w:t>
      </w:r>
    </w:p>
    <w:p w:rsidR="00CA207F" w:rsidRPr="009175CA" w:rsidRDefault="00CA207F" w:rsidP="00CA207F">
      <w:pPr>
        <w:pStyle w:val="ListParagraph"/>
        <w:numPr>
          <w:ilvl w:val="2"/>
          <w:numId w:val="2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Lisa Durant</w:t>
      </w:r>
    </w:p>
    <w:p w:rsidR="00A20969" w:rsidRDefault="00A678C6" w:rsidP="00A2096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Need to update </w:t>
      </w:r>
      <w:r w:rsidR="009175CA" w:rsidRPr="009175CA">
        <w:rPr>
          <w:rFonts w:asciiTheme="majorHAnsi" w:hAnsiTheme="majorHAnsi" w:cstheme="majorHAnsi"/>
          <w:sz w:val="22"/>
          <w:szCs w:val="22"/>
        </w:rPr>
        <w:t xml:space="preserve">the Board Office </w:t>
      </w:r>
      <w:r w:rsidRPr="009175CA">
        <w:rPr>
          <w:rFonts w:asciiTheme="majorHAnsi" w:hAnsiTheme="majorHAnsi" w:cstheme="majorHAnsi"/>
          <w:sz w:val="22"/>
          <w:szCs w:val="22"/>
        </w:rPr>
        <w:t>list with Lara</w:t>
      </w:r>
      <w:r w:rsidR="009175CA" w:rsidRPr="009175CA">
        <w:rPr>
          <w:rFonts w:asciiTheme="majorHAnsi" w:hAnsiTheme="majorHAnsi" w:cstheme="majorHAnsi"/>
          <w:sz w:val="22"/>
          <w:szCs w:val="22"/>
        </w:rPr>
        <w:t xml:space="preserve"> (President-elect) and Chris (VP). </w:t>
      </w:r>
      <w:r w:rsidRPr="009175CA">
        <w:rPr>
          <w:rFonts w:asciiTheme="majorHAnsi" w:hAnsiTheme="majorHAnsi" w:cstheme="majorHAnsi"/>
          <w:sz w:val="22"/>
          <w:szCs w:val="22"/>
        </w:rPr>
        <w:t xml:space="preserve">Andy will coordinate with Bill Boyer </w:t>
      </w:r>
      <w:r w:rsidR="009175CA" w:rsidRPr="009175CA">
        <w:rPr>
          <w:rFonts w:asciiTheme="majorHAnsi" w:hAnsiTheme="majorHAnsi" w:cstheme="majorHAnsi"/>
          <w:sz w:val="22"/>
          <w:szCs w:val="22"/>
        </w:rPr>
        <w:t>and</w:t>
      </w:r>
      <w:r w:rsidRPr="009175CA">
        <w:rPr>
          <w:rFonts w:asciiTheme="majorHAnsi" w:hAnsiTheme="majorHAnsi" w:cstheme="majorHAnsi"/>
          <w:sz w:val="22"/>
          <w:szCs w:val="22"/>
        </w:rPr>
        <w:t xml:space="preserve"> send out </w:t>
      </w:r>
      <w:r w:rsidR="00A20969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9175CA">
        <w:rPr>
          <w:rFonts w:asciiTheme="majorHAnsi" w:hAnsiTheme="majorHAnsi" w:cstheme="majorHAnsi"/>
          <w:sz w:val="22"/>
          <w:szCs w:val="22"/>
        </w:rPr>
        <w:t>to the group</w:t>
      </w:r>
      <w:r w:rsidR="00A20969">
        <w:rPr>
          <w:rFonts w:asciiTheme="majorHAnsi" w:hAnsiTheme="majorHAnsi" w:cstheme="majorHAnsi"/>
          <w:sz w:val="22"/>
          <w:szCs w:val="22"/>
        </w:rPr>
        <w:t>.</w:t>
      </w:r>
    </w:p>
    <w:p w:rsidR="00A20969" w:rsidRPr="00A20969" w:rsidRDefault="00A678C6" w:rsidP="00A2096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A20969">
        <w:rPr>
          <w:rFonts w:asciiTheme="majorHAnsi" w:hAnsiTheme="majorHAnsi" w:cstheme="majorHAnsi"/>
          <w:sz w:val="22"/>
          <w:szCs w:val="22"/>
        </w:rPr>
        <w:t xml:space="preserve">Andy </w:t>
      </w:r>
      <w:r w:rsidR="009175CA" w:rsidRPr="00A20969">
        <w:rPr>
          <w:rFonts w:asciiTheme="majorHAnsi" w:hAnsiTheme="majorHAnsi" w:cstheme="majorHAnsi"/>
          <w:sz w:val="22"/>
          <w:szCs w:val="22"/>
        </w:rPr>
        <w:t xml:space="preserve">is </w:t>
      </w:r>
      <w:r w:rsidRPr="00A20969">
        <w:rPr>
          <w:rFonts w:asciiTheme="majorHAnsi" w:hAnsiTheme="majorHAnsi" w:cstheme="majorHAnsi"/>
          <w:sz w:val="22"/>
          <w:szCs w:val="22"/>
        </w:rPr>
        <w:t>working on Chapter Report- chapter annually submits report with regard to activities and expenditures for the year.</w:t>
      </w:r>
      <w:r w:rsidR="009175CA" w:rsidRPr="00A20969">
        <w:rPr>
          <w:rFonts w:asciiTheme="majorHAnsi" w:hAnsiTheme="majorHAnsi" w:cstheme="majorHAnsi"/>
          <w:sz w:val="22"/>
          <w:szCs w:val="22"/>
        </w:rPr>
        <w:t xml:space="preserve"> Andy w</w:t>
      </w:r>
      <w:r w:rsidRPr="00A20969">
        <w:rPr>
          <w:rFonts w:asciiTheme="majorHAnsi" w:hAnsiTheme="majorHAnsi" w:cstheme="majorHAnsi"/>
          <w:sz w:val="22"/>
          <w:szCs w:val="22"/>
        </w:rPr>
        <w:t>ill send to Michelle and Lara to confirm activities.</w:t>
      </w:r>
    </w:p>
    <w:p w:rsidR="00651D65" w:rsidRPr="009175CA" w:rsidRDefault="00651D65">
      <w:pPr>
        <w:rPr>
          <w:rFonts w:asciiTheme="majorHAnsi" w:hAnsiTheme="majorHAnsi" w:cstheme="majorHAnsi"/>
          <w:sz w:val="22"/>
          <w:szCs w:val="22"/>
        </w:rPr>
      </w:pPr>
    </w:p>
    <w:p w:rsidR="00A678C6" w:rsidRPr="00B5754B" w:rsidRDefault="00A678C6">
      <w:pPr>
        <w:rPr>
          <w:rFonts w:asciiTheme="majorHAnsi" w:hAnsiTheme="majorHAnsi" w:cstheme="majorHAnsi"/>
          <w:sz w:val="22"/>
          <w:szCs w:val="22"/>
          <w:u w:val="single"/>
        </w:rPr>
      </w:pPr>
      <w:r w:rsidRPr="00B5754B">
        <w:rPr>
          <w:rFonts w:asciiTheme="majorHAnsi" w:hAnsiTheme="majorHAnsi" w:cstheme="majorHAnsi"/>
          <w:sz w:val="22"/>
          <w:szCs w:val="22"/>
          <w:u w:val="single"/>
        </w:rPr>
        <w:t>Treasures Report:</w:t>
      </w:r>
    </w:p>
    <w:p w:rsidR="00A678C6" w:rsidRPr="009175CA" w:rsidRDefault="00A678C6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Checking: $1,212.23 Savings: $10,999.23</w:t>
      </w:r>
    </w:p>
    <w:p w:rsidR="00A678C6" w:rsidRPr="009175CA" w:rsidRDefault="00A678C6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>Total: $12,211.36</w:t>
      </w:r>
    </w:p>
    <w:p w:rsidR="00E3025D" w:rsidRPr="009175CA" w:rsidRDefault="00A678C6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Taxes: We report tax year from April 1-March 31 of each year. </w:t>
      </w:r>
    </w:p>
    <w:p w:rsidR="00A678C6" w:rsidRPr="009175CA" w:rsidRDefault="00A678C6">
      <w:pPr>
        <w:rPr>
          <w:rFonts w:asciiTheme="majorHAnsi" w:hAnsiTheme="majorHAnsi" w:cstheme="majorHAnsi"/>
          <w:sz w:val="22"/>
          <w:szCs w:val="22"/>
        </w:rPr>
      </w:pPr>
    </w:p>
    <w:p w:rsidR="00A678C6" w:rsidRPr="00B5754B" w:rsidRDefault="00A678C6">
      <w:pPr>
        <w:rPr>
          <w:rFonts w:asciiTheme="majorHAnsi" w:hAnsiTheme="majorHAnsi" w:cstheme="majorHAnsi"/>
          <w:sz w:val="22"/>
          <w:szCs w:val="22"/>
          <w:u w:val="single"/>
        </w:rPr>
      </w:pPr>
      <w:r w:rsidRPr="00B5754B">
        <w:rPr>
          <w:rFonts w:asciiTheme="majorHAnsi" w:hAnsiTheme="majorHAnsi" w:cstheme="majorHAnsi"/>
          <w:sz w:val="22"/>
          <w:szCs w:val="22"/>
          <w:u w:val="single"/>
        </w:rPr>
        <w:t>Spring Event:</w:t>
      </w:r>
    </w:p>
    <w:p w:rsidR="00B5754B" w:rsidRDefault="00A678C6" w:rsidP="00B5754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5754B">
        <w:rPr>
          <w:rFonts w:asciiTheme="majorHAnsi" w:hAnsiTheme="majorHAnsi" w:cstheme="majorHAnsi"/>
          <w:sz w:val="22"/>
          <w:szCs w:val="22"/>
        </w:rPr>
        <w:t xml:space="preserve">Andy suggests we shoot for </w:t>
      </w:r>
      <w:r w:rsidR="00B5754B" w:rsidRPr="00B5754B">
        <w:rPr>
          <w:rFonts w:asciiTheme="majorHAnsi" w:hAnsiTheme="majorHAnsi" w:cstheme="majorHAnsi"/>
          <w:sz w:val="22"/>
          <w:szCs w:val="22"/>
        </w:rPr>
        <w:t>a spring/summer even in July, along with the National Press Club. It will be best to s</w:t>
      </w:r>
      <w:r w:rsidRPr="00B5754B">
        <w:rPr>
          <w:rFonts w:asciiTheme="majorHAnsi" w:hAnsiTheme="majorHAnsi" w:cstheme="majorHAnsi"/>
          <w:sz w:val="22"/>
          <w:szCs w:val="22"/>
        </w:rPr>
        <w:t>et a date a month in advance</w:t>
      </w:r>
      <w:r w:rsidR="00B5754B" w:rsidRPr="00B5754B">
        <w:rPr>
          <w:rFonts w:asciiTheme="majorHAnsi" w:hAnsiTheme="majorHAnsi" w:cstheme="majorHAnsi"/>
          <w:sz w:val="22"/>
          <w:szCs w:val="22"/>
        </w:rPr>
        <w:t xml:space="preserve"> and  try to book as soon as possible Also need to i</w:t>
      </w:r>
      <w:r w:rsidRPr="00B5754B">
        <w:rPr>
          <w:rFonts w:asciiTheme="majorHAnsi" w:hAnsiTheme="majorHAnsi" w:cstheme="majorHAnsi"/>
          <w:sz w:val="22"/>
          <w:szCs w:val="22"/>
        </w:rPr>
        <w:t xml:space="preserve">ncrease crowd we are doing outreach to- provide a poster etc to announce </w:t>
      </w:r>
      <w:r w:rsidR="00B5754B">
        <w:rPr>
          <w:rFonts w:asciiTheme="majorHAnsi" w:hAnsiTheme="majorHAnsi" w:cstheme="majorHAnsi"/>
          <w:sz w:val="22"/>
          <w:szCs w:val="22"/>
        </w:rPr>
        <w:t xml:space="preserve">the event and the society. </w:t>
      </w:r>
      <w:r w:rsidR="00B5754B" w:rsidRPr="00B5754B">
        <w:rPr>
          <w:rFonts w:asciiTheme="majorHAnsi" w:hAnsiTheme="majorHAnsi" w:cstheme="majorHAnsi"/>
          <w:sz w:val="22"/>
          <w:szCs w:val="22"/>
        </w:rPr>
        <w:t xml:space="preserve">Potential dates include </w:t>
      </w:r>
      <w:r w:rsidR="00097F8F" w:rsidRPr="00B5754B">
        <w:rPr>
          <w:rFonts w:asciiTheme="majorHAnsi" w:hAnsiTheme="majorHAnsi" w:cstheme="majorHAnsi"/>
          <w:sz w:val="22"/>
          <w:szCs w:val="22"/>
        </w:rPr>
        <w:t>July 9 or 16</w:t>
      </w:r>
      <w:r w:rsidR="00B5754B" w:rsidRPr="00B5754B">
        <w:rPr>
          <w:rFonts w:asciiTheme="majorHAnsi" w:hAnsiTheme="majorHAnsi" w:cstheme="majorHAnsi"/>
          <w:sz w:val="22"/>
          <w:szCs w:val="22"/>
        </w:rPr>
        <w:t>?</w:t>
      </w:r>
    </w:p>
    <w:p w:rsidR="00B5754B" w:rsidRDefault="00097F8F" w:rsidP="00B5754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5754B">
        <w:rPr>
          <w:rFonts w:asciiTheme="majorHAnsi" w:hAnsiTheme="majorHAnsi" w:cstheme="majorHAnsi"/>
          <w:sz w:val="22"/>
          <w:szCs w:val="22"/>
        </w:rPr>
        <w:t xml:space="preserve">Summer event topic: </w:t>
      </w:r>
      <w:r w:rsidR="009175CA" w:rsidRPr="00B5754B">
        <w:rPr>
          <w:rFonts w:asciiTheme="majorHAnsi" w:hAnsiTheme="majorHAnsi" w:cstheme="majorHAnsi"/>
          <w:sz w:val="22"/>
          <w:szCs w:val="22"/>
        </w:rPr>
        <w:t xml:space="preserve">Conowingo Dam </w:t>
      </w:r>
      <w:r w:rsidRPr="00B5754B">
        <w:rPr>
          <w:rFonts w:asciiTheme="majorHAnsi" w:hAnsiTheme="majorHAnsi" w:cstheme="majorHAnsi"/>
          <w:sz w:val="22"/>
          <w:szCs w:val="22"/>
        </w:rPr>
        <w:t>and management of agriculture upland of Dam to maintain use of dam for sediment and nutrient captur</w:t>
      </w:r>
      <w:r w:rsidR="009175CA" w:rsidRPr="00B5754B">
        <w:rPr>
          <w:rFonts w:asciiTheme="majorHAnsi" w:hAnsiTheme="majorHAnsi" w:cstheme="majorHAnsi"/>
          <w:sz w:val="22"/>
          <w:szCs w:val="22"/>
        </w:rPr>
        <w:t xml:space="preserve">e to protect Chesapeake </w:t>
      </w:r>
      <w:r w:rsidR="00B5754B" w:rsidRPr="00B5754B">
        <w:rPr>
          <w:rFonts w:asciiTheme="majorHAnsi" w:hAnsiTheme="majorHAnsi" w:cstheme="majorHAnsi"/>
          <w:sz w:val="22"/>
          <w:szCs w:val="22"/>
        </w:rPr>
        <w:t>Bay. Also trading opportunities</w:t>
      </w:r>
      <w:r w:rsidR="009175CA" w:rsidRPr="00B5754B">
        <w:rPr>
          <w:rFonts w:asciiTheme="majorHAnsi" w:hAnsiTheme="majorHAnsi" w:cstheme="majorHAnsi"/>
          <w:sz w:val="22"/>
          <w:szCs w:val="22"/>
        </w:rPr>
        <w:t>.</w:t>
      </w:r>
    </w:p>
    <w:p w:rsidR="00097F8F" w:rsidRPr="00B5754B" w:rsidRDefault="00097F8F" w:rsidP="00B5754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5754B">
        <w:rPr>
          <w:rFonts w:asciiTheme="majorHAnsi" w:hAnsiTheme="majorHAnsi" w:cstheme="majorHAnsi"/>
          <w:sz w:val="22"/>
          <w:szCs w:val="22"/>
        </w:rPr>
        <w:t xml:space="preserve">Another topic: Monarch Butterfly and restoring habitat for Monarchs, educational issue for society. Who will volunteer to make this an educational issue? Andy will send out list of </w:t>
      </w:r>
      <w:r w:rsidR="00B5754B">
        <w:rPr>
          <w:rFonts w:asciiTheme="majorHAnsi" w:hAnsiTheme="majorHAnsi" w:cstheme="majorHAnsi"/>
          <w:sz w:val="22"/>
          <w:szCs w:val="22"/>
        </w:rPr>
        <w:t>roles/tasks of board members and who is taking on what.</w:t>
      </w:r>
    </w:p>
    <w:p w:rsidR="00097F8F" w:rsidRPr="009175CA" w:rsidRDefault="00097F8F">
      <w:pPr>
        <w:rPr>
          <w:rFonts w:asciiTheme="majorHAnsi" w:hAnsiTheme="majorHAnsi" w:cstheme="majorHAnsi"/>
          <w:sz w:val="22"/>
          <w:szCs w:val="22"/>
        </w:rPr>
      </w:pPr>
    </w:p>
    <w:p w:rsidR="00097F8F" w:rsidRPr="00852910" w:rsidRDefault="00097F8F">
      <w:pPr>
        <w:rPr>
          <w:rFonts w:asciiTheme="majorHAnsi" w:hAnsiTheme="majorHAnsi" w:cstheme="majorHAnsi"/>
          <w:sz w:val="22"/>
          <w:szCs w:val="22"/>
          <w:u w:val="single"/>
        </w:rPr>
      </w:pPr>
      <w:r w:rsidRPr="00852910">
        <w:rPr>
          <w:rFonts w:asciiTheme="majorHAnsi" w:hAnsiTheme="majorHAnsi" w:cstheme="majorHAnsi"/>
          <w:sz w:val="22"/>
          <w:szCs w:val="22"/>
          <w:u w:val="single"/>
        </w:rPr>
        <w:t>Updates</w:t>
      </w:r>
    </w:p>
    <w:p w:rsidR="00B5754B" w:rsidRDefault="00097F8F" w:rsidP="00B5754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5754B">
        <w:rPr>
          <w:rFonts w:asciiTheme="majorHAnsi" w:hAnsiTheme="majorHAnsi" w:cstheme="majorHAnsi"/>
          <w:sz w:val="22"/>
          <w:szCs w:val="22"/>
        </w:rPr>
        <w:t xml:space="preserve">Event last month </w:t>
      </w:r>
      <w:r w:rsidR="009175CA" w:rsidRPr="00B5754B">
        <w:rPr>
          <w:rFonts w:asciiTheme="majorHAnsi" w:hAnsiTheme="majorHAnsi" w:cstheme="majorHAnsi"/>
          <w:sz w:val="22"/>
          <w:szCs w:val="22"/>
        </w:rPr>
        <w:t>in</w:t>
      </w:r>
      <w:r w:rsidRPr="00B5754B">
        <w:rPr>
          <w:rFonts w:asciiTheme="majorHAnsi" w:hAnsiTheme="majorHAnsi" w:cstheme="majorHAnsi"/>
          <w:sz w:val="22"/>
          <w:szCs w:val="22"/>
        </w:rPr>
        <w:t xml:space="preserve"> Chinatown</w:t>
      </w:r>
      <w:r w:rsidR="009175CA" w:rsidRPr="00B5754B">
        <w:rPr>
          <w:rFonts w:asciiTheme="majorHAnsi" w:hAnsiTheme="majorHAnsi" w:cstheme="majorHAnsi"/>
          <w:sz w:val="22"/>
          <w:szCs w:val="22"/>
        </w:rPr>
        <w:t xml:space="preserve"> went well. P</w:t>
      </w:r>
      <w:r w:rsidRPr="00B5754B">
        <w:rPr>
          <w:rFonts w:asciiTheme="majorHAnsi" w:hAnsiTheme="majorHAnsi" w:cstheme="majorHAnsi"/>
          <w:sz w:val="22"/>
          <w:szCs w:val="22"/>
        </w:rPr>
        <w:t xml:space="preserve">icture is up on website. Updated all minutes on website. </w:t>
      </w:r>
    </w:p>
    <w:p w:rsidR="00852910" w:rsidRDefault="00097F8F" w:rsidP="0085291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5754B">
        <w:rPr>
          <w:rFonts w:asciiTheme="majorHAnsi" w:hAnsiTheme="majorHAnsi" w:cstheme="majorHAnsi"/>
          <w:sz w:val="22"/>
          <w:szCs w:val="22"/>
        </w:rPr>
        <w:t xml:space="preserve">Erika and Lara will both </w:t>
      </w:r>
      <w:r w:rsidR="009175CA" w:rsidRPr="00B5754B">
        <w:rPr>
          <w:rFonts w:asciiTheme="majorHAnsi" w:hAnsiTheme="majorHAnsi" w:cstheme="majorHAnsi"/>
          <w:sz w:val="22"/>
          <w:szCs w:val="22"/>
        </w:rPr>
        <w:t>act as</w:t>
      </w:r>
      <w:r w:rsidRPr="00B5754B">
        <w:rPr>
          <w:rFonts w:asciiTheme="majorHAnsi" w:hAnsiTheme="majorHAnsi" w:cstheme="majorHAnsi"/>
          <w:sz w:val="22"/>
          <w:szCs w:val="22"/>
        </w:rPr>
        <w:t xml:space="preserve"> webmaster. Will need to add personal contact information</w:t>
      </w:r>
      <w:r w:rsidR="00852910">
        <w:rPr>
          <w:rFonts w:asciiTheme="majorHAnsi" w:hAnsiTheme="majorHAnsi" w:cstheme="majorHAnsi"/>
          <w:sz w:val="22"/>
          <w:szCs w:val="22"/>
        </w:rPr>
        <w:t xml:space="preserve"> on website</w:t>
      </w:r>
      <w:r w:rsidRPr="00B5754B">
        <w:rPr>
          <w:rFonts w:asciiTheme="majorHAnsi" w:hAnsiTheme="majorHAnsi" w:cstheme="majorHAnsi"/>
          <w:sz w:val="22"/>
          <w:szCs w:val="22"/>
        </w:rPr>
        <w:t xml:space="preserve"> either for Andy or Lara. </w:t>
      </w:r>
      <w:r w:rsidR="00852910">
        <w:rPr>
          <w:rFonts w:asciiTheme="majorHAnsi" w:hAnsiTheme="majorHAnsi" w:cstheme="majorHAnsi"/>
          <w:sz w:val="22"/>
          <w:szCs w:val="22"/>
        </w:rPr>
        <w:t>N</w:t>
      </w:r>
      <w:r w:rsidRPr="00B5754B">
        <w:rPr>
          <w:rFonts w:asciiTheme="majorHAnsi" w:hAnsiTheme="majorHAnsi" w:cstheme="majorHAnsi"/>
          <w:sz w:val="22"/>
          <w:szCs w:val="22"/>
        </w:rPr>
        <w:t xml:space="preserve">eed to get new officer list on website. </w:t>
      </w:r>
      <w:r w:rsidR="009175CA" w:rsidRPr="00B5754B">
        <w:rPr>
          <w:rFonts w:asciiTheme="majorHAnsi" w:hAnsiTheme="majorHAnsi" w:cstheme="majorHAnsi"/>
          <w:sz w:val="22"/>
          <w:szCs w:val="22"/>
        </w:rPr>
        <w:t>Lara/Andy will</w:t>
      </w:r>
      <w:r w:rsidRPr="00B5754B">
        <w:rPr>
          <w:rFonts w:asciiTheme="majorHAnsi" w:hAnsiTheme="majorHAnsi" w:cstheme="majorHAnsi"/>
          <w:sz w:val="22"/>
          <w:szCs w:val="22"/>
        </w:rPr>
        <w:t xml:space="preserve"> talk to Bill to see how quickly we can </w:t>
      </w:r>
      <w:r w:rsidR="009175CA" w:rsidRPr="00B5754B">
        <w:rPr>
          <w:rFonts w:asciiTheme="majorHAnsi" w:hAnsiTheme="majorHAnsi" w:cstheme="majorHAnsi"/>
          <w:sz w:val="22"/>
          <w:szCs w:val="22"/>
        </w:rPr>
        <w:t>make this happen</w:t>
      </w:r>
    </w:p>
    <w:p w:rsidR="00097F8F" w:rsidRPr="00852910" w:rsidRDefault="00EB323E" w:rsidP="0085291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852910">
        <w:rPr>
          <w:rFonts w:asciiTheme="majorHAnsi" w:hAnsiTheme="majorHAnsi" w:cstheme="majorHAnsi"/>
          <w:sz w:val="22"/>
          <w:szCs w:val="22"/>
        </w:rPr>
        <w:t xml:space="preserve">Lara will send CWA </w:t>
      </w:r>
      <w:r w:rsidR="009175CA" w:rsidRPr="00852910">
        <w:rPr>
          <w:rFonts w:asciiTheme="majorHAnsi" w:hAnsiTheme="majorHAnsi" w:cstheme="majorHAnsi"/>
          <w:sz w:val="22"/>
          <w:szCs w:val="22"/>
        </w:rPr>
        <w:t>and Farm Foundation information to all members.</w:t>
      </w:r>
    </w:p>
    <w:p w:rsidR="00097F8F" w:rsidRPr="009175CA" w:rsidRDefault="00097F8F">
      <w:pPr>
        <w:rPr>
          <w:rFonts w:asciiTheme="majorHAnsi" w:hAnsiTheme="majorHAnsi" w:cstheme="majorHAnsi"/>
          <w:sz w:val="22"/>
          <w:szCs w:val="22"/>
        </w:rPr>
      </w:pPr>
    </w:p>
    <w:p w:rsidR="00E3025D" w:rsidRPr="009175CA" w:rsidRDefault="00651D65">
      <w:pPr>
        <w:rPr>
          <w:rFonts w:asciiTheme="majorHAnsi" w:hAnsiTheme="majorHAnsi" w:cstheme="majorHAnsi"/>
          <w:sz w:val="22"/>
          <w:szCs w:val="22"/>
        </w:rPr>
      </w:pPr>
      <w:r w:rsidRPr="009175CA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E3025D" w:rsidRPr="009175CA" w:rsidSect="00E302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325F"/>
    <w:multiLevelType w:val="hybridMultilevel"/>
    <w:tmpl w:val="DF6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5407"/>
    <w:multiLevelType w:val="hybridMultilevel"/>
    <w:tmpl w:val="AA562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D2704"/>
    <w:multiLevelType w:val="hybridMultilevel"/>
    <w:tmpl w:val="7B6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CE5"/>
    <w:multiLevelType w:val="hybridMultilevel"/>
    <w:tmpl w:val="777AE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77CBB"/>
    <w:multiLevelType w:val="hybridMultilevel"/>
    <w:tmpl w:val="980EE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22770"/>
    <w:multiLevelType w:val="hybridMultilevel"/>
    <w:tmpl w:val="0A8E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25225"/>
    <w:multiLevelType w:val="hybridMultilevel"/>
    <w:tmpl w:val="DBE21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3025D"/>
    <w:rsid w:val="00097F8F"/>
    <w:rsid w:val="000F7F17"/>
    <w:rsid w:val="001E7DEB"/>
    <w:rsid w:val="00230917"/>
    <w:rsid w:val="00606D5B"/>
    <w:rsid w:val="00651D65"/>
    <w:rsid w:val="006C6296"/>
    <w:rsid w:val="00766757"/>
    <w:rsid w:val="007F47F0"/>
    <w:rsid w:val="00852910"/>
    <w:rsid w:val="009175CA"/>
    <w:rsid w:val="00940CCD"/>
    <w:rsid w:val="00A20969"/>
    <w:rsid w:val="00A52187"/>
    <w:rsid w:val="00A678C6"/>
    <w:rsid w:val="00B5754B"/>
    <w:rsid w:val="00BC2A0D"/>
    <w:rsid w:val="00C96B1E"/>
    <w:rsid w:val="00CA207F"/>
    <w:rsid w:val="00D7389A"/>
    <w:rsid w:val="00E3025D"/>
    <w:rsid w:val="00EB323E"/>
    <w:rsid w:val="00F65F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B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D65"/>
    <w:pPr>
      <w:ind w:left="720"/>
      <w:contextualSpacing/>
    </w:pPr>
  </w:style>
  <w:style w:type="paragraph" w:customStyle="1" w:styleId="Default">
    <w:name w:val="Default"/>
    <w:basedOn w:val="Normal"/>
    <w:rsid w:val="009175CA"/>
    <w:pPr>
      <w:autoSpaceDE w:val="0"/>
      <w:autoSpaceDN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7659">
                                              <w:marLeft w:val="12"/>
                                              <w:marRight w:val="12"/>
                                              <w:marTop w:val="12"/>
                                              <w:marBottom w:val="12"/>
                                              <w:divBdr>
                                                <w:top w:val="single" w:sz="4" w:space="2" w:color="4D90FE"/>
                                                <w:left w:val="single" w:sz="4" w:space="2" w:color="4D90FE"/>
                                                <w:bottom w:val="single" w:sz="4" w:space="2" w:color="4D90FE"/>
                                                <w:right w:val="single" w:sz="4" w:space="0" w:color="4D90FE"/>
                                              </w:divBdr>
                                              <w:divsChild>
                                                <w:div w:id="74830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8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5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0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69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67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7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4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46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558040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4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4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248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4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81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383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654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504432">
                                                                                                                      <w:marLeft w:val="-45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709972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371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80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13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il@farm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mfoundation.org/webcontent/Soil-Health-Initiative-1873.aspx" TargetMode="External"/><Relationship Id="rId5" Type="http://schemas.openxmlformats.org/officeDocument/2006/relationships/hyperlink" Target="tel:1-800-582-3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Larsen</dc:creator>
  <cp:lastModifiedBy>Erika Larsen</cp:lastModifiedBy>
  <cp:revision>2</cp:revision>
  <dcterms:created xsi:type="dcterms:W3CDTF">2014-04-25T15:37:00Z</dcterms:created>
  <dcterms:modified xsi:type="dcterms:W3CDTF">2014-04-25T15:37:00Z</dcterms:modified>
</cp:coreProperties>
</file>